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23E44" w14:textId="77777777" w:rsidR="00157E77" w:rsidRPr="00157E77" w:rsidRDefault="00157E77" w:rsidP="00157E77">
      <w:pPr>
        <w:jc w:val="center"/>
        <w:rPr>
          <w:rFonts w:cstheme="minorHAnsi"/>
          <w:b/>
          <w:bCs/>
          <w:sz w:val="40"/>
          <w:szCs w:val="40"/>
          <w:lang w:val="de-DE"/>
        </w:rPr>
      </w:pPr>
      <w:r w:rsidRPr="00157E77">
        <w:rPr>
          <w:rFonts w:cstheme="minorHAnsi"/>
          <w:b/>
          <w:bCs/>
          <w:sz w:val="40"/>
          <w:szCs w:val="40"/>
          <w:lang w:val="de-DE"/>
        </w:rPr>
        <w:t>Highcon und Hybrid Software arbeiten zusammen, um die Effizienz des digitalen Stanzprozesses zu verbessern</w:t>
      </w:r>
    </w:p>
    <w:p w14:paraId="6337FD17" w14:textId="30FEE53B" w:rsidR="00253A6A" w:rsidRPr="00157E77" w:rsidRDefault="00157E77" w:rsidP="00157E77">
      <w:pPr>
        <w:jc w:val="right"/>
        <w:rPr>
          <w:lang w:val="de-DE"/>
        </w:rPr>
      </w:pPr>
      <w:r w:rsidRPr="00157E77">
        <w:rPr>
          <w:lang w:val="de-DE"/>
        </w:rPr>
        <w:t>Gent, Belgien und Yavne, Israel 19. November 2024 - Highcon und Hybrid Software kündigen eine Partnerschaft zur Verbesserung des digitalen Stanz-Workflows für Verpackungs- und Displayverarbeiter an. Hybrid's renommierte PACKZ Software mit vollständiger PDF-Unterstützung wird in Highcon's Digital Die Cutting Workflow Package (DWP) integriert. Ziel dieser Partnerschaft ist es, den Anwendern an allen Produktionsstandorten schlankere Prozesse, höhere Präzision und eine verbesserte Workflow-Integration zu ermöglichen</w:t>
      </w:r>
      <w:r w:rsidR="00704E46">
        <w:rPr>
          <w:lang w:val="de-DE"/>
        </w:rPr>
        <w:t>.</w:t>
      </w:r>
    </w:p>
    <w:p w14:paraId="0AEFADB5" w14:textId="77777777" w:rsidR="00157E77" w:rsidRPr="00157E77" w:rsidRDefault="00157E77" w:rsidP="00157E77">
      <w:pPr>
        <w:jc w:val="right"/>
        <w:rPr>
          <w:lang w:val="de-DE"/>
        </w:rPr>
      </w:pPr>
      <w:r w:rsidRPr="00157E77">
        <w:rPr>
          <w:lang w:val="de-DE"/>
        </w:rPr>
        <w:t>Das Herzstück dieser Zusammenarbeit ist eine speziell für Highcon entwickelte Version der PACKZ Engine, die einen vollständig integrierten, auf den digitalen Stanzprozess zugeschnittenen PDF-Workflow bietet. Durch eine verbesserte Verarbeitung von Druckvorlagen, hochwertige Voransichten und automatisierte XML-Exportfunktionen ermöglicht diese Zusammenarbeit den Verpackungsherstellern eine nahtlose Integration der digitalen Lösungen von Highcon in ihre Arbeitsabläufe, was die Einrichtung vereinfacht und die Produktionszeiten beschleunigt.</w:t>
      </w:r>
    </w:p>
    <w:p w14:paraId="58F54C9A" w14:textId="77F8E549" w:rsidR="00157E77" w:rsidRPr="00157E77" w:rsidRDefault="00157E77" w:rsidP="00253A6A">
      <w:pPr>
        <w:jc w:val="right"/>
        <w:rPr>
          <w:lang w:val="de-DE"/>
        </w:rPr>
      </w:pPr>
      <w:r w:rsidRPr="00157E77">
        <w:rPr>
          <w:lang w:val="de-DE"/>
        </w:rPr>
        <w:t xml:space="preserve">„Unsere Partnerschaft mit Highcon soll die Verpackungsindustrie in ihrer Leistungsfähigkeit unterstützen“, sagt Bert Van der Perre, Chief Commercial Officer bei Hybrid Software. „Die Veredelung ist ein wichtiger Schritt in der Verpackungsproduktion, und diese Kooperation rationalisiert den Prozess und sorgt für mehr Effizienz und Präzision für unsere Kunden.“ </w:t>
      </w:r>
    </w:p>
    <w:p w14:paraId="13C2CEAA" w14:textId="22812851" w:rsidR="00253A6A" w:rsidRPr="00157E77" w:rsidRDefault="00157E77" w:rsidP="00D1537A">
      <w:pPr>
        <w:pStyle w:val="NormalWeb"/>
        <w:spacing w:before="0" w:beforeAutospacing="0" w:after="160" w:afterAutospacing="0"/>
        <w:rPr>
          <w:rStyle w:val="Strong"/>
          <w:rFonts w:asciiTheme="minorHAnsi" w:hAnsiTheme="minorHAnsi"/>
          <w:lang w:val="de-DE"/>
        </w:rPr>
      </w:pPr>
      <w:r w:rsidRPr="00157E77">
        <w:rPr>
          <w:rFonts w:asciiTheme="minorHAnsi" w:hAnsiTheme="minorHAnsi" w:cstheme="minorBidi"/>
          <w:lang w:val="de-DE"/>
        </w:rPr>
        <w:t>„Die Zusammenarbeit mit Hybrid Software ermöglicht es den Produktionsteams, die weltweit eingesetzten digitalen Stanzsysteme von Highcon schneller einzurichten und in höchster Qualität zu produzieren“, sagt Haim Veig, VP Product bei Highcon. „Gemeinsam optimieren wir die Produktionsabläufe für das digitale Stanzen.“</w:t>
      </w:r>
    </w:p>
    <w:p w14:paraId="441B2639" w14:textId="77777777" w:rsidR="004C1903" w:rsidRDefault="00157E77" w:rsidP="004C1903">
      <w:pPr>
        <w:pStyle w:val="NormalWeb"/>
        <w:spacing w:before="0" w:beforeAutospacing="0" w:after="160" w:afterAutospacing="0"/>
        <w:rPr>
          <w:rStyle w:val="Strong"/>
          <w:rFonts w:asciiTheme="minorHAnsi" w:hAnsiTheme="minorHAnsi"/>
          <w:lang w:val="de-DE"/>
        </w:rPr>
      </w:pPr>
      <w:r w:rsidRPr="00157E77">
        <w:rPr>
          <w:rStyle w:val="Strong"/>
          <w:rFonts w:asciiTheme="minorHAnsi" w:hAnsiTheme="minorHAnsi"/>
          <w:lang w:val="de-DE"/>
        </w:rPr>
        <w:t>Über</w:t>
      </w:r>
      <w:r w:rsidR="00D1537A" w:rsidRPr="00157E77">
        <w:rPr>
          <w:rStyle w:val="Strong"/>
          <w:rFonts w:asciiTheme="minorHAnsi" w:hAnsiTheme="minorHAnsi"/>
          <w:lang w:val="de-DE"/>
        </w:rPr>
        <w:t xml:space="preserve"> Highcon</w:t>
      </w:r>
    </w:p>
    <w:p w14:paraId="7C333333" w14:textId="640D4324" w:rsidR="00881D1B" w:rsidRPr="00FE43A5" w:rsidRDefault="00881D1B" w:rsidP="004C1903">
      <w:pPr>
        <w:pStyle w:val="NormalWeb"/>
        <w:spacing w:before="0" w:beforeAutospacing="0" w:after="160" w:afterAutospacing="0"/>
      </w:pPr>
      <w:r w:rsidRPr="00FE43A5">
        <w:t xml:space="preserve">Highcon develops, markets, sells, and supports a portfolio of digital cutting and creasing systems that cover a wide range of formats, substrates, and applications. The Highcon technology is transforming the industry, by providing cost effective solutions to the increasing manufacturing inefficiencies facing folding carton and corrugated carton manufacturers as the result of the emerging market trends of e-commerce, shorter time to market, lower job sizes and a drive to sustainability. Such requirements cannot be accommodated by the expensive and slow conventional die-making and setup process. The Highcon digital technology bridges the gap between agile production and design flexibility delivering improved responsiveness, JIT production, short runs, customization of structure and design, and the ability to perform a wide range of applications in-house. Highcon products are installed at customer sites around the world, including some multi-national companies, effectively supporting the needs of global and local brands. Highcon is publicly traded in the Tel Aviv Stock Exchange (HICN) and its leading investors are Landa Ventures owned by Benny Landa and JVP led by Erel Margalit. </w:t>
      </w:r>
      <w:r w:rsidR="004C1903">
        <w:t>Für mehr Informationen</w:t>
      </w:r>
      <w:r w:rsidRPr="00FE43A5">
        <w:t xml:space="preserve">: </w:t>
      </w:r>
      <w:hyperlink r:id="rId11" w:history="1">
        <w:r w:rsidRPr="00FE43A5">
          <w:rPr>
            <w:rStyle w:val="Hyperlink"/>
            <w:rFonts w:asciiTheme="minorHAnsi" w:hAnsiTheme="minorHAnsi" w:cstheme="minorHAnsi"/>
          </w:rPr>
          <w:t>www.highcon.net</w:t>
        </w:r>
      </w:hyperlink>
      <w:r w:rsidRPr="00FE43A5">
        <w:rPr>
          <w:rStyle w:val="Hyperlink"/>
          <w:rFonts w:asciiTheme="minorHAnsi" w:hAnsiTheme="minorHAnsi" w:cstheme="minorHAnsi"/>
        </w:rPr>
        <w:t xml:space="preserve">, </w:t>
      </w:r>
      <w:r w:rsidRPr="00FE43A5">
        <w:rPr>
          <w:rStyle w:val="Hyperlink"/>
          <w:rFonts w:asciiTheme="minorHAnsi" w:hAnsiTheme="minorHAnsi" w:cstheme="minorHAnsi"/>
          <w:color w:val="000000" w:themeColor="text1"/>
        </w:rPr>
        <w:t>o</w:t>
      </w:r>
      <w:r w:rsidR="004C1903">
        <w:rPr>
          <w:rStyle w:val="Hyperlink"/>
          <w:rFonts w:asciiTheme="minorHAnsi" w:hAnsiTheme="minorHAnsi" w:cstheme="minorHAnsi"/>
          <w:color w:val="000000" w:themeColor="text1"/>
        </w:rPr>
        <w:t>der</w:t>
      </w:r>
      <w:r w:rsidRPr="00FE43A5">
        <w:rPr>
          <w:rStyle w:val="Hyperlink"/>
          <w:rFonts w:asciiTheme="minorHAnsi" w:hAnsiTheme="minorHAnsi" w:cstheme="minorHAnsi"/>
          <w:color w:val="000000" w:themeColor="text1"/>
        </w:rPr>
        <w:t xml:space="preserve"> </w:t>
      </w:r>
      <w:r w:rsidR="004C1903">
        <w:rPr>
          <w:rStyle w:val="Hyperlink"/>
          <w:rFonts w:asciiTheme="minorHAnsi" w:hAnsiTheme="minorHAnsi" w:cstheme="minorHAnsi"/>
          <w:color w:val="000000" w:themeColor="text1"/>
        </w:rPr>
        <w:t>kontaktieren Sie</w:t>
      </w:r>
      <w:r w:rsidRPr="00FE43A5">
        <w:rPr>
          <w:rStyle w:val="Hyperlink"/>
          <w:rFonts w:asciiTheme="minorHAnsi" w:hAnsiTheme="minorHAnsi" w:cstheme="minorHAnsi"/>
          <w:color w:val="000000" w:themeColor="text1"/>
        </w:rPr>
        <w:t>:</w:t>
      </w:r>
    </w:p>
    <w:p w14:paraId="39102372" w14:textId="3B65D81D" w:rsidR="00B3712C" w:rsidRPr="00FE0AB0" w:rsidRDefault="00B3712C" w:rsidP="00FE0AB0">
      <w:pPr>
        <w:pStyle w:val="NormalWeb"/>
        <w:spacing w:before="0" w:beforeAutospacing="0" w:after="0" w:afterAutospacing="0"/>
        <w:rPr>
          <w:rFonts w:asciiTheme="minorHAnsi" w:hAnsiTheme="minorHAnsi"/>
          <w:b/>
          <w:bCs/>
        </w:rPr>
      </w:pPr>
      <w:r w:rsidRPr="00FE0AB0">
        <w:rPr>
          <w:rFonts w:asciiTheme="minorHAnsi" w:hAnsiTheme="minorHAnsi"/>
          <w:b/>
          <w:bCs/>
        </w:rPr>
        <w:t xml:space="preserve">Media Contact – </w:t>
      </w:r>
      <w:r w:rsidR="00D1537A" w:rsidRPr="00FE0AB0">
        <w:rPr>
          <w:rFonts w:asciiTheme="minorHAnsi" w:hAnsiTheme="minorHAnsi"/>
          <w:b/>
          <w:bCs/>
        </w:rPr>
        <w:t>Highcon</w:t>
      </w:r>
    </w:p>
    <w:p w14:paraId="7D4ED359" w14:textId="77777777" w:rsidR="00B3712C" w:rsidRDefault="00B3712C" w:rsidP="00FE0AB0">
      <w:pPr>
        <w:pStyle w:val="NormalWeb"/>
        <w:spacing w:before="0" w:beforeAutospacing="0" w:after="0" w:afterAutospacing="0"/>
        <w:rPr>
          <w:rFonts w:asciiTheme="minorHAnsi" w:hAnsiTheme="minorHAnsi"/>
        </w:rPr>
      </w:pPr>
      <w:r>
        <w:rPr>
          <w:rFonts w:asciiTheme="minorHAnsi" w:hAnsiTheme="minorHAnsi"/>
        </w:rPr>
        <w:t>Galit Beck, Marketing Manager</w:t>
      </w:r>
    </w:p>
    <w:p w14:paraId="2ED9F57F" w14:textId="472A1C04" w:rsidR="00BA1704" w:rsidRPr="00BA1704" w:rsidRDefault="00B3712C" w:rsidP="00B3712C">
      <w:pPr>
        <w:pStyle w:val="NormalWeb"/>
        <w:spacing w:before="0" w:beforeAutospacing="0" w:after="0" w:afterAutospacing="0"/>
        <w:rPr>
          <w:rFonts w:asciiTheme="minorHAnsi" w:hAnsiTheme="minorHAnsi"/>
          <w:color w:val="0000FF"/>
          <w:u w:val="single"/>
        </w:rPr>
      </w:pPr>
      <w:r>
        <w:rPr>
          <w:rFonts w:asciiTheme="minorHAnsi" w:hAnsiTheme="minorHAnsi"/>
        </w:rPr>
        <w:t xml:space="preserve">Email: </w:t>
      </w:r>
      <w:r w:rsidR="00D1537A" w:rsidRPr="008916B5">
        <w:rPr>
          <w:rFonts w:asciiTheme="minorHAnsi" w:hAnsiTheme="minorHAnsi"/>
        </w:rPr>
        <w:t xml:space="preserve"> </w:t>
      </w:r>
      <w:hyperlink r:id="rId12" w:history="1">
        <w:r w:rsidR="00D1537A" w:rsidRPr="008916B5">
          <w:rPr>
            <w:rStyle w:val="Hyperlink"/>
            <w:rFonts w:asciiTheme="minorHAnsi" w:hAnsiTheme="minorHAnsi"/>
          </w:rPr>
          <w:t>galit.beck@highcon.net</w:t>
        </w:r>
      </w:hyperlink>
    </w:p>
    <w:p w14:paraId="2E8D2EE0" w14:textId="6611C255" w:rsidR="00BA1704" w:rsidRPr="00BA1704" w:rsidRDefault="00BA1704" w:rsidP="00BA1704">
      <w:pPr>
        <w:pStyle w:val="NormalWeb"/>
        <w:rPr>
          <w:lang w:val="de-DE"/>
        </w:rPr>
      </w:pPr>
      <w:r w:rsidRPr="00BA1704">
        <w:rPr>
          <w:b/>
          <w:lang w:val="de-DE"/>
        </w:rPr>
        <w:lastRenderedPageBreak/>
        <w:t>Über H</w:t>
      </w:r>
      <w:r w:rsidR="004620C2">
        <w:rPr>
          <w:b/>
          <w:lang w:val="de-DE"/>
        </w:rPr>
        <w:t>ybrid</w:t>
      </w:r>
      <w:r w:rsidRPr="00BA1704">
        <w:rPr>
          <w:b/>
          <w:lang w:val="de-DE"/>
        </w:rPr>
        <w:t xml:space="preserve"> Software </w:t>
      </w:r>
    </w:p>
    <w:p w14:paraId="75A94EEC" w14:textId="58713479" w:rsidR="00BA1704" w:rsidRPr="00BA1704" w:rsidRDefault="00BA1704" w:rsidP="00BA1704">
      <w:pPr>
        <w:pStyle w:val="NormalWeb"/>
        <w:rPr>
          <w:lang w:val="de-DE"/>
        </w:rPr>
      </w:pPr>
      <w:r w:rsidRPr="00BA1704">
        <w:rPr>
          <w:lang w:val="de-DE"/>
        </w:rPr>
        <w:t>Mit Niederlassungen in Belgien, Deutschland, den USA, Großbritannien, Spanien, Frankreich, Italien und China sowie einem globalen Partnernetzwerk ist HYBRID Software ein Entwicklungsunternehmen für Enterprise-Software, das sich auf innovative Produktivitätstools für die grafische Industrie konzentriert.</w:t>
      </w:r>
    </w:p>
    <w:p w14:paraId="7B459F1A" w14:textId="77777777" w:rsidR="00BA1704" w:rsidRPr="00BA1704" w:rsidRDefault="00BA1704" w:rsidP="00BA1704">
      <w:pPr>
        <w:pStyle w:val="NormalWeb"/>
        <w:rPr>
          <w:b/>
          <w:bCs/>
          <w:lang w:val="de-DE"/>
        </w:rPr>
      </w:pPr>
      <w:r w:rsidRPr="00BA1704">
        <w:rPr>
          <w:lang w:val="de-DE"/>
        </w:rPr>
        <w:t>Der CLOUDFLOW-Workflow, der PACKZ PDF-Editor, die iC3D-Visualisierungssoftware sowie die Print-Quality-Lösungen von HYBRID Software</w:t>
      </w:r>
      <w:r w:rsidRPr="00BA1704">
        <w:rPr>
          <w:b/>
          <w:bCs/>
          <w:lang w:val="de-DE"/>
        </w:rPr>
        <w:t xml:space="preserve"> </w:t>
      </w:r>
      <w:r w:rsidRPr="00BA1704">
        <w:rPr>
          <w:lang w:val="de-DE"/>
        </w:rPr>
        <w:t>bieten einzigartige Vorteile, darunter native PDF-Workflows, Cloud-Lösungen für Unternehmen, skalierbare Technologie mit niedrigen Betriebskosten und die direkte Integration mit führenden MIS-Lösungen und Ausgabegeräten. Diese Produkte werden von Tausenden von Kunden weltweit in allen Bereichen der Druckvorstufe und des Drucks eingesetzt, einschließlich Etiketten und Verpackungen, Faltschachteln, Wellpappe, Großformat- und Digitaldruck. HYBRID Software ist eine Tochtergesellschaft der Hybrid Software Group.</w:t>
      </w:r>
    </w:p>
    <w:p w14:paraId="38F5B3E3" w14:textId="77777777" w:rsidR="00BA1704" w:rsidRPr="00BA1704" w:rsidRDefault="00BA1704" w:rsidP="00BA1704">
      <w:pPr>
        <w:pStyle w:val="NormalWeb"/>
        <w:rPr>
          <w:lang w:val="de-DE"/>
        </w:rPr>
      </w:pPr>
      <w:r w:rsidRPr="00BA1704">
        <w:rPr>
          <w:u w:val="single"/>
          <w:lang w:val="de-DE"/>
        </w:rPr>
        <w:t>www.hybridsoftware.com</w:t>
      </w:r>
    </w:p>
    <w:p w14:paraId="0DBB3CE4" w14:textId="77777777" w:rsidR="00BA1704" w:rsidRPr="00B3712C" w:rsidRDefault="00BA1704" w:rsidP="00BA1704">
      <w:pPr>
        <w:pStyle w:val="NormalWeb"/>
        <w:spacing w:before="0" w:beforeAutospacing="0" w:after="0" w:afterAutospacing="0"/>
        <w:rPr>
          <w:b/>
          <w:bCs/>
          <w:lang w:val="nl-NL"/>
        </w:rPr>
      </w:pPr>
      <w:r w:rsidRPr="00B3712C">
        <w:rPr>
          <w:b/>
          <w:bCs/>
          <w:lang w:val="nl-NL"/>
        </w:rPr>
        <w:t>Media Contact</w:t>
      </w:r>
      <w:r>
        <w:rPr>
          <w:b/>
          <w:bCs/>
          <w:lang w:val="nl-NL"/>
        </w:rPr>
        <w:t xml:space="preserve"> </w:t>
      </w:r>
      <w:r w:rsidRPr="00FE0AB0">
        <w:rPr>
          <w:rFonts w:asciiTheme="minorHAnsi" w:hAnsiTheme="minorHAnsi"/>
          <w:b/>
          <w:bCs/>
        </w:rPr>
        <w:t>–</w:t>
      </w:r>
      <w:r>
        <w:rPr>
          <w:b/>
          <w:bCs/>
          <w:lang w:val="nl-NL"/>
        </w:rPr>
        <w:t xml:space="preserve"> </w:t>
      </w:r>
      <w:r w:rsidRPr="00B3712C">
        <w:rPr>
          <w:b/>
          <w:bCs/>
          <w:lang w:val="nl-NL"/>
        </w:rPr>
        <w:t xml:space="preserve">Hybrid Software  </w:t>
      </w:r>
    </w:p>
    <w:p w14:paraId="631BA92E" w14:textId="77777777" w:rsidR="00BA1704" w:rsidRPr="00097C5C" w:rsidRDefault="00BA1704" w:rsidP="00BA1704">
      <w:pPr>
        <w:pStyle w:val="NormalWeb"/>
        <w:spacing w:before="0" w:beforeAutospacing="0" w:after="0" w:afterAutospacing="0"/>
      </w:pPr>
      <w:r w:rsidRPr="00097C5C">
        <w:t>Steven Steenhaut, Chief Marketing Officer</w:t>
      </w:r>
    </w:p>
    <w:p w14:paraId="373625F3" w14:textId="77777777" w:rsidR="00BA1704" w:rsidRPr="00097C5C" w:rsidRDefault="00BA1704" w:rsidP="00BA1704">
      <w:pPr>
        <w:pStyle w:val="NormalWeb"/>
        <w:spacing w:before="0" w:beforeAutospacing="0" w:after="0" w:afterAutospacing="0"/>
      </w:pPr>
      <w:r w:rsidRPr="00097C5C">
        <w:t>Email: stevens@hybridsoftware.com</w:t>
      </w:r>
    </w:p>
    <w:p w14:paraId="4502E6A7" w14:textId="02FD3417" w:rsidR="00BA1704" w:rsidRPr="00BA1704" w:rsidRDefault="00BA1704" w:rsidP="00BA1704">
      <w:pPr>
        <w:pStyle w:val="NormalWeb"/>
        <w:spacing w:before="0" w:beforeAutospacing="0" w:after="0" w:afterAutospacing="0"/>
      </w:pPr>
      <w:r w:rsidRPr="00097C5C">
        <w:t>Tel: +32 9 329 57 53</w:t>
      </w:r>
    </w:p>
    <w:p w14:paraId="2D9454FD" w14:textId="77777777" w:rsidR="00BA1704" w:rsidRPr="00097C5C" w:rsidRDefault="00BA1704" w:rsidP="00B3712C">
      <w:pPr>
        <w:pStyle w:val="NormalWeb"/>
        <w:spacing w:before="0" w:beforeAutospacing="0" w:after="0" w:afterAutospacing="0"/>
      </w:pPr>
    </w:p>
    <w:p w14:paraId="0EF4A030" w14:textId="77777777" w:rsidR="00B3712C" w:rsidRDefault="00B3712C" w:rsidP="00D1537A">
      <w:pPr>
        <w:pStyle w:val="NormalWeb"/>
        <w:spacing w:before="0" w:beforeAutospacing="0" w:after="160" w:afterAutospacing="0"/>
        <w:rPr>
          <w:rStyle w:val="Strong"/>
          <w:rFonts w:asciiTheme="minorHAnsi" w:hAnsiTheme="minorHAnsi"/>
        </w:rPr>
      </w:pPr>
    </w:p>
    <w:p w14:paraId="4B8C2A40" w14:textId="77777777" w:rsidR="00BA1704" w:rsidRPr="00D1537A" w:rsidRDefault="00BA1704" w:rsidP="00D1537A">
      <w:pPr>
        <w:pStyle w:val="NormalWeb"/>
        <w:spacing w:before="0" w:beforeAutospacing="0" w:after="160" w:afterAutospacing="0"/>
        <w:rPr>
          <w:rStyle w:val="Strong"/>
          <w:rFonts w:asciiTheme="minorHAnsi" w:hAnsiTheme="minorHAnsi"/>
        </w:rPr>
      </w:pPr>
    </w:p>
    <w:p w14:paraId="57414E77" w14:textId="337F0C3A" w:rsidR="00D1537A" w:rsidRPr="008916B5" w:rsidRDefault="00D1537A" w:rsidP="00D1537A">
      <w:pPr>
        <w:overflowPunct w:val="0"/>
        <w:autoSpaceDE w:val="0"/>
        <w:autoSpaceDN w:val="0"/>
        <w:adjustRightInd w:val="0"/>
        <w:spacing w:after="0" w:line="240" w:lineRule="auto"/>
        <w:jc w:val="right"/>
        <w:textAlignment w:val="baseline"/>
      </w:pPr>
    </w:p>
    <w:p w14:paraId="1CFF8EB2" w14:textId="77777777" w:rsidR="00904EB9" w:rsidRDefault="00904EB9" w:rsidP="00D1537A">
      <w:pPr>
        <w:jc w:val="right"/>
        <w:rPr>
          <w:b/>
          <w:bCs/>
        </w:rPr>
      </w:pPr>
    </w:p>
    <w:p w14:paraId="13120BCC" w14:textId="77777777" w:rsidR="00904EB9" w:rsidRDefault="00904EB9" w:rsidP="00D1537A">
      <w:pPr>
        <w:jc w:val="right"/>
        <w:rPr>
          <w:b/>
          <w:bCs/>
        </w:rPr>
      </w:pPr>
    </w:p>
    <w:p w14:paraId="365B4F60" w14:textId="77777777" w:rsidR="00904EB9" w:rsidRDefault="00904EB9" w:rsidP="00D1537A">
      <w:pPr>
        <w:jc w:val="right"/>
      </w:pPr>
    </w:p>
    <w:p w14:paraId="6800ED8A" w14:textId="77777777" w:rsidR="00904EB9" w:rsidRDefault="00904EB9" w:rsidP="00D1537A">
      <w:pPr>
        <w:jc w:val="right"/>
      </w:pPr>
    </w:p>
    <w:p w14:paraId="6F3AB66F" w14:textId="52A7EA22" w:rsidR="004D274B" w:rsidRPr="00904EB9" w:rsidRDefault="004D274B" w:rsidP="00D1537A">
      <w:pPr>
        <w:jc w:val="center"/>
      </w:pPr>
    </w:p>
    <w:sectPr w:rsidR="004D274B" w:rsidRPr="00904EB9" w:rsidSect="00595A78">
      <w:headerReference w:type="default" r:id="rId13"/>
      <w:footerReference w:type="default" r:id="rId14"/>
      <w:pgSz w:w="11906" w:h="16838"/>
      <w:pgMar w:top="1440" w:right="1080" w:bottom="1134" w:left="1080" w:header="708" w:footer="130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F8730" w14:textId="77777777" w:rsidR="009C1644" w:rsidRDefault="009C1644" w:rsidP="00903D21">
      <w:pPr>
        <w:spacing w:after="0" w:line="240" w:lineRule="auto"/>
      </w:pPr>
      <w:r>
        <w:separator/>
      </w:r>
    </w:p>
  </w:endnote>
  <w:endnote w:type="continuationSeparator" w:id="0">
    <w:p w14:paraId="03063CB1" w14:textId="77777777" w:rsidR="009C1644" w:rsidRDefault="009C1644" w:rsidP="00903D21">
      <w:pPr>
        <w:spacing w:after="0" w:line="240" w:lineRule="auto"/>
      </w:pPr>
      <w:r>
        <w:continuationSeparator/>
      </w:r>
    </w:p>
  </w:endnote>
  <w:endnote w:type="continuationNotice" w:id="1">
    <w:p w14:paraId="088A5B0D" w14:textId="77777777" w:rsidR="009C1644" w:rsidRDefault="009C1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17C1" w14:textId="77777777" w:rsidR="00FA7A3A" w:rsidRDefault="00FA7A3A">
    <w:pPr>
      <w:pStyle w:val="Footer"/>
    </w:pPr>
  </w:p>
  <w:p w14:paraId="432C37F5" w14:textId="77777777" w:rsidR="00595A78" w:rsidRDefault="00595A78" w:rsidP="00595A78">
    <w:pPr>
      <w:pStyle w:val="Footer"/>
      <w:ind w:left="-25"/>
      <w:rPr>
        <w:rtl/>
      </w:rPr>
    </w:pPr>
    <w:r>
      <w:rPr>
        <w:rFonts w:ascii="Verdana" w:hAnsi="Verdana"/>
        <w:noProof/>
      </w:rPr>
      <mc:AlternateContent>
        <mc:Choice Requires="wps">
          <w:drawing>
            <wp:anchor distT="0" distB="0" distL="114300" distR="114300" simplePos="0" relativeHeight="251658242" behindDoc="1" locked="0" layoutInCell="1" allowOverlap="1" wp14:anchorId="4C7827CD" wp14:editId="389BB705">
              <wp:simplePos x="0" y="0"/>
              <wp:positionH relativeFrom="column">
                <wp:posOffset>6057900</wp:posOffset>
              </wp:positionH>
              <wp:positionV relativeFrom="paragraph">
                <wp:posOffset>574040</wp:posOffset>
              </wp:positionV>
              <wp:extent cx="817880" cy="180975"/>
              <wp:effectExtent l="0" t="0" r="20320" b="28575"/>
              <wp:wrapNone/>
              <wp:docPr id="1" name="Rectangle 1"/>
              <wp:cNvGraphicFramePr/>
              <a:graphic xmlns:a="http://schemas.openxmlformats.org/drawingml/2006/main">
                <a:graphicData uri="http://schemas.microsoft.com/office/word/2010/wordprocessingShape">
                  <wps:wsp>
                    <wps:cNvSpPr/>
                    <wps:spPr>
                      <a:xfrm>
                        <a:off x="0" y="0"/>
                        <a:ext cx="817880"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1B1A06F" id="Rectangle 1" o:spid="_x0000_s1026" style="position:absolute;margin-left:477pt;margin-top:45.2pt;width:64.4pt;height:14.2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" fillcolor="#5b9bd5 [3204]" strokecolor="#1f4d78 [1604]" strokeweight="1pt"/>
          </w:pict>
        </mc:Fallback>
      </mc:AlternateContent>
    </w:r>
  </w:p>
  <w:p w14:paraId="126B7A9D" w14:textId="77777777" w:rsidR="009E4C27" w:rsidRDefault="00595A78" w:rsidP="00A062D8">
    <w:pPr>
      <w:pStyle w:val="Footer"/>
      <w:ind w:left="-25"/>
    </w:pPr>
    <w:r>
      <w:rPr>
        <w:rFonts w:ascii="Verdana" w:hAnsi="Verdana"/>
        <w:noProof/>
      </w:rPr>
      <mc:AlternateContent>
        <mc:Choice Requires="wps">
          <w:drawing>
            <wp:anchor distT="0" distB="0" distL="114300" distR="114300" simplePos="0" relativeHeight="251658243" behindDoc="0" locked="0" layoutInCell="1" allowOverlap="1" wp14:anchorId="48C90299" wp14:editId="627581DE">
              <wp:simplePos x="0" y="0"/>
              <wp:positionH relativeFrom="rightMargin">
                <wp:align>left</wp:align>
              </wp:positionH>
              <wp:positionV relativeFrom="paragraph">
                <wp:posOffset>544195</wp:posOffset>
              </wp:positionV>
              <wp:extent cx="747412" cy="166254"/>
              <wp:effectExtent l="0" t="0" r="0" b="5715"/>
              <wp:wrapNone/>
              <wp:docPr id="200" name="Text Box 200"/>
              <wp:cNvGraphicFramePr/>
              <a:graphic xmlns:a="http://schemas.openxmlformats.org/drawingml/2006/main">
                <a:graphicData uri="http://schemas.microsoft.com/office/word/2010/wordprocessingShape">
                  <wps:wsp>
                    <wps:cNvSpPr txBox="1"/>
                    <wps:spPr>
                      <a:xfrm>
                        <a:off x="0" y="0"/>
                        <a:ext cx="747412" cy="166254"/>
                      </a:xfrm>
                      <a:prstGeom prst="rect">
                        <a:avLst/>
                      </a:prstGeom>
                      <a:solidFill>
                        <a:srgbClr val="92D050"/>
                      </a:solidFill>
                      <a:ln w="6350">
                        <a:noFill/>
                      </a:ln>
                    </wps:spPr>
                    <wps:txbx>
                      <w:txbxContent>
                        <w:p w14:paraId="5F6303ED" w14:textId="77777777" w:rsidR="00595A78" w:rsidRPr="00887D54" w:rsidRDefault="00595A78" w:rsidP="00595A78">
                          <w:pPr>
                            <w:bidi w:val="0"/>
                            <w:rPr>
                              <w:b/>
                              <w:bCs/>
                              <w:color w:val="0C5829"/>
                              <w:rtl/>
                            </w:rPr>
                          </w:pPr>
                          <w:r>
                            <w:rPr>
                              <w:rFonts w:ascii="Verdana" w:eastAsia="Times New Roman" w:hAnsi="Verdana" w:cs="Times New Roman"/>
                              <w:b/>
                              <w:bCs/>
                              <w:color w:val="0C5829"/>
                              <w:spacing w:val="-2"/>
                              <w:w w:val="96"/>
                              <w:sz w:val="20"/>
                              <w:szCs w:val="20"/>
                            </w:rPr>
                            <w:t xml:space="preserve">   </w:t>
                          </w:r>
                          <w:r w:rsidRPr="00887D54">
                            <w:rPr>
                              <w:rFonts w:ascii="Verdana" w:eastAsia="Times New Roman" w:hAnsi="Verdana" w:cs="Times New Roman"/>
                              <w:b/>
                              <w:bCs/>
                              <w:color w:val="0C5829"/>
                              <w:spacing w:val="-2"/>
                              <w:w w:val="96"/>
                              <w:sz w:val="20"/>
                              <w:szCs w:val="20"/>
                            </w:rPr>
                            <w:fldChar w:fldCharType="begin"/>
                          </w:r>
                          <w:r w:rsidRPr="00887D54">
                            <w:rPr>
                              <w:rFonts w:ascii="Verdana" w:eastAsia="Times New Roman" w:hAnsi="Verdana" w:cs="Times New Roman"/>
                              <w:b/>
                              <w:bCs/>
                              <w:color w:val="0C5829"/>
                              <w:spacing w:val="-2"/>
                              <w:w w:val="96"/>
                              <w:sz w:val="20"/>
                              <w:szCs w:val="20"/>
                            </w:rPr>
                            <w:instrText xml:space="preserve"> PAGE  \* Arabic  \* MERGEFORMAT </w:instrText>
                          </w:r>
                          <w:r w:rsidRPr="00887D54">
                            <w:rPr>
                              <w:rFonts w:ascii="Verdana" w:eastAsia="Times New Roman" w:hAnsi="Verdana" w:cs="Times New Roman"/>
                              <w:b/>
                              <w:bCs/>
                              <w:color w:val="0C5829"/>
                              <w:spacing w:val="-2"/>
                              <w:w w:val="96"/>
                              <w:sz w:val="20"/>
                              <w:szCs w:val="20"/>
                            </w:rPr>
                            <w:fldChar w:fldCharType="separate"/>
                          </w:r>
                          <w:r w:rsidRPr="00887D54">
                            <w:rPr>
                              <w:rFonts w:ascii="Verdana" w:eastAsia="Times New Roman" w:hAnsi="Verdana" w:cs="Times New Roman"/>
                              <w:b/>
                              <w:bCs/>
                              <w:color w:val="0C5829"/>
                              <w:spacing w:val="-2"/>
                              <w:w w:val="96"/>
                              <w:sz w:val="20"/>
                              <w:szCs w:val="20"/>
                            </w:rPr>
                            <w:t>2</w:t>
                          </w:r>
                          <w:r w:rsidRPr="00887D54">
                            <w:rPr>
                              <w:rFonts w:ascii="Verdana" w:eastAsia="Times New Roman" w:hAnsi="Verdana" w:cs="Times New Roman"/>
                              <w:b/>
                              <w:bCs/>
                              <w:color w:val="0C5829"/>
                              <w:spacing w:val="-2"/>
                              <w:w w:val="96"/>
                              <w:sz w:val="20"/>
                              <w:szCs w:val="20"/>
                            </w:rPr>
                            <w:fldChar w:fldCharType="end"/>
                          </w:r>
                          <w:r w:rsidRPr="00887D54">
                            <w:rPr>
                              <w:rFonts w:ascii="Verdana" w:eastAsia="Times New Roman" w:hAnsi="Verdana" w:cs="Times New Roman"/>
                              <w:b/>
                              <w:bCs/>
                              <w:color w:val="0C5829"/>
                              <w:spacing w:val="-2"/>
                              <w:w w:val="96"/>
                              <w:sz w:val="20"/>
                              <w:szCs w:val="20"/>
                            </w:rPr>
                            <w:t>|</w:t>
                          </w:r>
                          <w:r w:rsidRPr="00887D54">
                            <w:rPr>
                              <w:rFonts w:ascii="Verdana" w:eastAsia="Times New Roman" w:hAnsi="Verdana" w:cs="Times New Roman"/>
                              <w:b/>
                              <w:bCs/>
                              <w:color w:val="0C5829"/>
                              <w:spacing w:val="-2"/>
                              <w:w w:val="96"/>
                              <w:sz w:val="20"/>
                              <w:szCs w:val="20"/>
                            </w:rPr>
                            <w:fldChar w:fldCharType="begin"/>
                          </w:r>
                          <w:r w:rsidRPr="00887D54">
                            <w:rPr>
                              <w:rFonts w:ascii="Verdana" w:eastAsia="Times New Roman" w:hAnsi="Verdana" w:cs="Times New Roman"/>
                              <w:b/>
                              <w:bCs/>
                              <w:color w:val="0C5829"/>
                              <w:spacing w:val="-2"/>
                              <w:w w:val="96"/>
                              <w:sz w:val="20"/>
                              <w:szCs w:val="20"/>
                            </w:rPr>
                            <w:instrText xml:space="preserve"> NUMPAGES   \* MERGEFORMAT </w:instrText>
                          </w:r>
                          <w:r w:rsidRPr="00887D54">
                            <w:rPr>
                              <w:rFonts w:ascii="Verdana" w:eastAsia="Times New Roman" w:hAnsi="Verdana" w:cs="Times New Roman"/>
                              <w:b/>
                              <w:bCs/>
                              <w:color w:val="0C5829"/>
                              <w:spacing w:val="-2"/>
                              <w:w w:val="96"/>
                              <w:sz w:val="20"/>
                              <w:szCs w:val="20"/>
                            </w:rPr>
                            <w:fldChar w:fldCharType="separate"/>
                          </w:r>
                          <w:r w:rsidRPr="00887D54">
                            <w:rPr>
                              <w:rFonts w:ascii="Verdana" w:eastAsia="Times New Roman" w:hAnsi="Verdana" w:cs="Times New Roman"/>
                              <w:b/>
                              <w:bCs/>
                              <w:color w:val="0C5829"/>
                              <w:spacing w:val="-2"/>
                              <w:w w:val="96"/>
                              <w:sz w:val="20"/>
                              <w:szCs w:val="20"/>
                            </w:rPr>
                            <w:t>2</w:t>
                          </w:r>
                          <w:r w:rsidRPr="00887D54">
                            <w:rPr>
                              <w:rFonts w:ascii="Verdana" w:eastAsia="Times New Roman" w:hAnsi="Verdana" w:cs="Times New Roman"/>
                              <w:b/>
                              <w:bCs/>
                              <w:color w:val="0C5829"/>
                              <w:spacing w:val="-2"/>
                              <w:w w:val="96"/>
                              <w:sz w:val="20"/>
                              <w:szCs w:val="20"/>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90299" id="_x0000_t202" coordsize="21600,21600" o:spt="202" path="m,l,21600r21600,l21600,xe">
              <v:stroke joinstyle="miter"/>
              <v:path gradientshapeok="t" o:connecttype="rect"/>
            </v:shapetype>
            <v:shape id="Text Box 200" o:spid="_x0000_s1026" type="#_x0000_t202" style="position:absolute;left:0;text-align:left;margin-left:0;margin-top:42.85pt;width:58.85pt;height:13.1pt;z-index:251658243;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" fillcolor="#92d050" stroked="f" strokeweight=".5pt">
              <v:textbox inset="0,0,0,0">
                <w:txbxContent>
                  <w:p w14:paraId="5F6303ED" w14:textId="77777777" w:rsidR="00595A78" w:rsidRPr="00887D54" w:rsidRDefault="00595A78" w:rsidP="00595A78">
                    <w:pPr>
                      <w:bidi w:val="0"/>
                      <w:rPr>
                        <w:b/>
                        <w:bCs/>
                        <w:color w:val="0C5829"/>
                        <w:rtl/>
                      </w:rPr>
                    </w:pPr>
                    <w:r>
                      <w:rPr>
                        <w:rFonts w:ascii="Verdana" w:eastAsia="Times New Roman" w:hAnsi="Verdana" w:cs="Times New Roman"/>
                        <w:b/>
                        <w:bCs/>
                        <w:color w:val="0C5829"/>
                        <w:spacing w:val="-2"/>
                        <w:w w:val="96"/>
                        <w:sz w:val="20"/>
                        <w:szCs w:val="20"/>
                      </w:rPr>
                      <w:t xml:space="preserve">   </w:t>
                    </w:r>
                    <w:r w:rsidRPr="00887D54">
                      <w:rPr>
                        <w:rFonts w:ascii="Verdana" w:eastAsia="Times New Roman" w:hAnsi="Verdana" w:cs="Times New Roman"/>
                        <w:b/>
                        <w:bCs/>
                        <w:color w:val="0C5829"/>
                        <w:spacing w:val="-2"/>
                        <w:w w:val="96"/>
                        <w:sz w:val="20"/>
                        <w:szCs w:val="20"/>
                      </w:rPr>
                      <w:fldChar w:fldCharType="begin"/>
                    </w:r>
                    <w:r w:rsidRPr="00887D54">
                      <w:rPr>
                        <w:rFonts w:ascii="Verdana" w:eastAsia="Times New Roman" w:hAnsi="Verdana" w:cs="Times New Roman"/>
                        <w:b/>
                        <w:bCs/>
                        <w:color w:val="0C5829"/>
                        <w:spacing w:val="-2"/>
                        <w:w w:val="96"/>
                        <w:sz w:val="20"/>
                        <w:szCs w:val="20"/>
                      </w:rPr>
                      <w:instrText xml:space="preserve"> PAGE  \* Arabic  \* MERGEFORMAT </w:instrText>
                    </w:r>
                    <w:r w:rsidRPr="00887D54">
                      <w:rPr>
                        <w:rFonts w:ascii="Verdana" w:eastAsia="Times New Roman" w:hAnsi="Verdana" w:cs="Times New Roman"/>
                        <w:b/>
                        <w:bCs/>
                        <w:color w:val="0C5829"/>
                        <w:spacing w:val="-2"/>
                        <w:w w:val="96"/>
                        <w:sz w:val="20"/>
                        <w:szCs w:val="20"/>
                      </w:rPr>
                      <w:fldChar w:fldCharType="separate"/>
                    </w:r>
                    <w:r w:rsidRPr="00887D54">
                      <w:rPr>
                        <w:rFonts w:ascii="Verdana" w:eastAsia="Times New Roman" w:hAnsi="Verdana" w:cs="Times New Roman"/>
                        <w:b/>
                        <w:bCs/>
                        <w:color w:val="0C5829"/>
                        <w:spacing w:val="-2"/>
                        <w:w w:val="96"/>
                        <w:sz w:val="20"/>
                        <w:szCs w:val="20"/>
                      </w:rPr>
                      <w:t>2</w:t>
                    </w:r>
                    <w:r w:rsidRPr="00887D54">
                      <w:rPr>
                        <w:rFonts w:ascii="Verdana" w:eastAsia="Times New Roman" w:hAnsi="Verdana" w:cs="Times New Roman"/>
                        <w:b/>
                        <w:bCs/>
                        <w:color w:val="0C5829"/>
                        <w:spacing w:val="-2"/>
                        <w:w w:val="96"/>
                        <w:sz w:val="20"/>
                        <w:szCs w:val="20"/>
                      </w:rPr>
                      <w:fldChar w:fldCharType="end"/>
                    </w:r>
                    <w:r w:rsidRPr="00887D54">
                      <w:rPr>
                        <w:rFonts w:ascii="Verdana" w:eastAsia="Times New Roman" w:hAnsi="Verdana" w:cs="Times New Roman"/>
                        <w:b/>
                        <w:bCs/>
                        <w:color w:val="0C5829"/>
                        <w:spacing w:val="-2"/>
                        <w:w w:val="96"/>
                        <w:sz w:val="20"/>
                        <w:szCs w:val="20"/>
                      </w:rPr>
                      <w:t>|</w:t>
                    </w:r>
                    <w:r w:rsidRPr="00887D54">
                      <w:rPr>
                        <w:rFonts w:ascii="Verdana" w:eastAsia="Times New Roman" w:hAnsi="Verdana" w:cs="Times New Roman"/>
                        <w:b/>
                        <w:bCs/>
                        <w:color w:val="0C5829"/>
                        <w:spacing w:val="-2"/>
                        <w:w w:val="96"/>
                        <w:sz w:val="20"/>
                        <w:szCs w:val="20"/>
                      </w:rPr>
                      <w:fldChar w:fldCharType="begin"/>
                    </w:r>
                    <w:r w:rsidRPr="00887D54">
                      <w:rPr>
                        <w:rFonts w:ascii="Verdana" w:eastAsia="Times New Roman" w:hAnsi="Verdana" w:cs="Times New Roman"/>
                        <w:b/>
                        <w:bCs/>
                        <w:color w:val="0C5829"/>
                        <w:spacing w:val="-2"/>
                        <w:w w:val="96"/>
                        <w:sz w:val="20"/>
                        <w:szCs w:val="20"/>
                      </w:rPr>
                      <w:instrText xml:space="preserve"> NUMPAGES   \* MERGEFORMAT </w:instrText>
                    </w:r>
                    <w:r w:rsidRPr="00887D54">
                      <w:rPr>
                        <w:rFonts w:ascii="Verdana" w:eastAsia="Times New Roman" w:hAnsi="Verdana" w:cs="Times New Roman"/>
                        <w:b/>
                        <w:bCs/>
                        <w:color w:val="0C5829"/>
                        <w:spacing w:val="-2"/>
                        <w:w w:val="96"/>
                        <w:sz w:val="20"/>
                        <w:szCs w:val="20"/>
                      </w:rPr>
                      <w:fldChar w:fldCharType="separate"/>
                    </w:r>
                    <w:r w:rsidRPr="00887D54">
                      <w:rPr>
                        <w:rFonts w:ascii="Verdana" w:eastAsia="Times New Roman" w:hAnsi="Verdana" w:cs="Times New Roman"/>
                        <w:b/>
                        <w:bCs/>
                        <w:color w:val="0C5829"/>
                        <w:spacing w:val="-2"/>
                        <w:w w:val="96"/>
                        <w:sz w:val="20"/>
                        <w:szCs w:val="20"/>
                      </w:rPr>
                      <w:t>2</w:t>
                    </w:r>
                    <w:r w:rsidRPr="00887D54">
                      <w:rPr>
                        <w:rFonts w:ascii="Verdana" w:eastAsia="Times New Roman" w:hAnsi="Verdana" w:cs="Times New Roman"/>
                        <w:b/>
                        <w:bCs/>
                        <w:color w:val="0C5829"/>
                        <w:spacing w:val="-2"/>
                        <w:w w:val="96"/>
                        <w:sz w:val="20"/>
                        <w:szCs w:val="20"/>
                      </w:rPr>
                      <w:fldChar w:fldCharType="end"/>
                    </w:r>
                  </w:p>
                </w:txbxContent>
              </v:textbox>
              <w10:wrap anchorx="margin"/>
            </v:shape>
          </w:pict>
        </mc:Fallback>
      </mc:AlternateContent>
    </w:r>
    <w:r w:rsidRPr="00DA368D">
      <w:rPr>
        <w:rFonts w:ascii="Verdana" w:hAnsi="Verdana"/>
        <w:noProof/>
      </w:rPr>
      <mc:AlternateContent>
        <mc:Choice Requires="wps">
          <w:drawing>
            <wp:anchor distT="45720" distB="45720" distL="114300" distR="114300" simplePos="0" relativeHeight="251658241" behindDoc="0" locked="0" layoutInCell="1" allowOverlap="1" wp14:anchorId="51041D21" wp14:editId="25DE6204">
              <wp:simplePos x="0" y="0"/>
              <wp:positionH relativeFrom="page">
                <wp:align>right</wp:align>
              </wp:positionH>
              <wp:positionV relativeFrom="paragraph">
                <wp:posOffset>322580</wp:posOffset>
              </wp:positionV>
              <wp:extent cx="7552055" cy="733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2055" cy="733425"/>
                      </a:xfrm>
                      <a:prstGeom prst="rect">
                        <a:avLst/>
                      </a:prstGeom>
                      <a:solidFill>
                        <a:srgbClr val="006944"/>
                      </a:solidFill>
                      <a:ln w="9525">
                        <a:noFill/>
                        <a:miter lim="800000"/>
                        <a:headEnd/>
                        <a:tailEnd/>
                      </a:ln>
                    </wps:spPr>
                    <wps:txbx>
                      <w:txbxContent>
                        <w:p w14:paraId="64FDA76D" w14:textId="06F1EBDD" w:rsidR="00595A78" w:rsidRPr="00887D54" w:rsidRDefault="00595A78" w:rsidP="00595A78">
                          <w:pPr>
                            <w:bidi w:val="0"/>
                            <w:ind w:left="567"/>
                            <w:rPr>
                              <w:rFonts w:ascii="Verdana" w:eastAsia="Times New Roman" w:hAnsi="Verdana" w:cs="Times New Roman"/>
                              <w:color w:val="FFFFFF" w:themeColor="background1"/>
                              <w:w w:val="96"/>
                              <w:sz w:val="20"/>
                              <w:szCs w:val="20"/>
                            </w:rPr>
                          </w:pPr>
                          <w:r w:rsidRPr="00A062D8">
                            <w:rPr>
                              <w:rFonts w:ascii="Verdana" w:eastAsia="Times New Roman" w:hAnsi="Verdana" w:cs="Times New Roman"/>
                              <w:color w:val="FFFFFF" w:themeColor="background1"/>
                              <w:spacing w:val="-2"/>
                              <w:w w:val="96"/>
                              <w:sz w:val="20"/>
                              <w:szCs w:val="20"/>
                            </w:rPr>
                            <w:t xml:space="preserve">+972 8 910 1705 </w:t>
                          </w:r>
                          <w:r w:rsidRPr="00A062D8">
                            <w:rPr>
                              <w:rFonts w:ascii="Verdana" w:eastAsia="Times New Roman" w:hAnsi="Verdana" w:cs="Times New Roman"/>
                              <w:b/>
                              <w:bCs/>
                              <w:color w:val="FFFFFF" w:themeColor="background1"/>
                              <w:spacing w:val="-2"/>
                              <w:w w:val="96"/>
                              <w:position w:val="2"/>
                              <w:sz w:val="20"/>
                              <w:szCs w:val="20"/>
                            </w:rPr>
                            <w:t>|</w:t>
                          </w:r>
                          <w:r w:rsidRPr="00A062D8">
                            <w:rPr>
                              <w:rFonts w:ascii="Verdana" w:eastAsia="Times New Roman" w:hAnsi="Verdana" w:cs="Times New Roman"/>
                              <w:color w:val="FFFFFF" w:themeColor="background1"/>
                              <w:spacing w:val="-2"/>
                              <w:w w:val="96"/>
                              <w:sz w:val="20"/>
                              <w:szCs w:val="20"/>
                            </w:rPr>
                            <w:t xml:space="preserve"> P.O.B 13200, </w:t>
                          </w:r>
                          <w:r w:rsidR="00C12F72">
                            <w:rPr>
                              <w:rFonts w:ascii="Verdana" w:eastAsia="Times New Roman" w:hAnsi="Verdana" w:cs="Times New Roman"/>
                              <w:color w:val="FFFFFF" w:themeColor="background1"/>
                              <w:spacing w:val="-2"/>
                              <w:w w:val="96"/>
                              <w:sz w:val="20"/>
                              <w:szCs w:val="20"/>
                            </w:rPr>
                            <w:t xml:space="preserve">2 NAHAL SNIR ST, </w:t>
                          </w:r>
                          <w:r w:rsidRPr="00A062D8">
                            <w:rPr>
                              <w:rFonts w:ascii="Verdana" w:eastAsia="Times New Roman" w:hAnsi="Verdana" w:cs="Times New Roman"/>
                              <w:color w:val="FFFFFF" w:themeColor="background1"/>
                              <w:spacing w:val="-2"/>
                              <w:w w:val="96"/>
                              <w:sz w:val="20"/>
                              <w:szCs w:val="20"/>
                            </w:rPr>
                            <w:t>YAVNE 8122</w:t>
                          </w:r>
                          <w:r w:rsidR="00C12F72">
                            <w:rPr>
                              <w:rFonts w:ascii="Verdana" w:eastAsia="Times New Roman" w:hAnsi="Verdana" w:cs="Times New Roman"/>
                              <w:color w:val="FFFFFF" w:themeColor="background1"/>
                              <w:spacing w:val="-2"/>
                              <w:w w:val="96"/>
                              <w:sz w:val="20"/>
                              <w:szCs w:val="20"/>
                            </w:rPr>
                            <w:t>439</w:t>
                          </w:r>
                          <w:r w:rsidRPr="00A062D8">
                            <w:rPr>
                              <w:rFonts w:ascii="Verdana" w:eastAsia="Times New Roman" w:hAnsi="Verdana" w:cs="Times New Roman"/>
                              <w:color w:val="FFFFFF" w:themeColor="background1"/>
                              <w:spacing w:val="-2"/>
                              <w:w w:val="96"/>
                              <w:sz w:val="20"/>
                              <w:szCs w:val="20"/>
                            </w:rPr>
                            <w:t>, ISRAEL</w:t>
                          </w:r>
                          <w:r w:rsidRPr="00A062D8">
                            <w:rPr>
                              <w:rFonts w:ascii="Verdana" w:eastAsia="Times New Roman" w:hAnsi="Verdana" w:cs="Times New Roman"/>
                              <w:b/>
                              <w:bCs/>
                              <w:color w:val="FFFFFF" w:themeColor="background1"/>
                              <w:spacing w:val="-2"/>
                              <w:w w:val="96"/>
                              <w:position w:val="2"/>
                              <w:sz w:val="20"/>
                              <w:szCs w:val="20"/>
                            </w:rPr>
                            <w:t xml:space="preserve"> | </w:t>
                          </w:r>
                          <w:hyperlink r:id="rId1" w:tgtFrame="_blank" w:history="1">
                            <w:r w:rsidRPr="00A062D8">
                              <w:rPr>
                                <w:rFonts w:ascii="Verdana" w:eastAsia="Times New Roman" w:hAnsi="Verdana" w:cs="Times New Roman"/>
                                <w:color w:val="FFFFFF" w:themeColor="background1"/>
                                <w:spacing w:val="-2"/>
                                <w:w w:val="96"/>
                                <w:sz w:val="20"/>
                                <w:szCs w:val="20"/>
                              </w:rPr>
                              <w:t>WWW.HIGHCON.NET</w:t>
                            </w:r>
                          </w:hyperlink>
                          <w:r>
                            <w:rPr>
                              <w:rFonts w:ascii="Verdana" w:eastAsia="Times New Roman" w:hAnsi="Verdana" w:cs="Times New Roman"/>
                              <w:color w:val="FFFFFF" w:themeColor="background1"/>
                              <w:spacing w:val="-2"/>
                              <w:w w:val="96"/>
                              <w:sz w:val="20"/>
                              <w:szCs w:val="2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041D21" id="Text Box 2" o:spid="_x0000_s1027" type="#_x0000_t202" style="position:absolute;left:0;text-align:left;margin-left:543.45pt;margin-top:25.4pt;width:594.65pt;height:57.75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" fillcolor="#006944" stroked="f">
              <v:textbox>
                <w:txbxContent>
                  <w:p w14:paraId="64FDA76D" w14:textId="06F1EBDD" w:rsidR="00595A78" w:rsidRPr="00887D54" w:rsidRDefault="00595A78" w:rsidP="00595A78">
                    <w:pPr>
                      <w:bidi w:val="0"/>
                      <w:ind w:left="567"/>
                      <w:rPr>
                        <w:rFonts w:ascii="Verdana" w:eastAsia="Times New Roman" w:hAnsi="Verdana" w:cs="Times New Roman"/>
                        <w:color w:val="FFFFFF" w:themeColor="background1"/>
                        <w:w w:val="96"/>
                        <w:sz w:val="20"/>
                        <w:szCs w:val="20"/>
                      </w:rPr>
                    </w:pPr>
                    <w:r w:rsidRPr="00A062D8">
                      <w:rPr>
                        <w:rFonts w:ascii="Verdana" w:eastAsia="Times New Roman" w:hAnsi="Verdana" w:cs="Times New Roman"/>
                        <w:color w:val="FFFFFF" w:themeColor="background1"/>
                        <w:spacing w:val="-2"/>
                        <w:w w:val="96"/>
                        <w:sz w:val="20"/>
                        <w:szCs w:val="20"/>
                      </w:rPr>
                      <w:t xml:space="preserve">+972 8 910 1705 </w:t>
                    </w:r>
                    <w:r w:rsidRPr="00A062D8">
                      <w:rPr>
                        <w:rFonts w:ascii="Verdana" w:eastAsia="Times New Roman" w:hAnsi="Verdana" w:cs="Times New Roman"/>
                        <w:b/>
                        <w:bCs/>
                        <w:color w:val="FFFFFF" w:themeColor="background1"/>
                        <w:spacing w:val="-2"/>
                        <w:w w:val="96"/>
                        <w:position w:val="2"/>
                        <w:sz w:val="20"/>
                        <w:szCs w:val="20"/>
                      </w:rPr>
                      <w:t>|</w:t>
                    </w:r>
                    <w:r w:rsidRPr="00A062D8">
                      <w:rPr>
                        <w:rFonts w:ascii="Verdana" w:eastAsia="Times New Roman" w:hAnsi="Verdana" w:cs="Times New Roman"/>
                        <w:color w:val="FFFFFF" w:themeColor="background1"/>
                        <w:spacing w:val="-2"/>
                        <w:w w:val="96"/>
                        <w:sz w:val="20"/>
                        <w:szCs w:val="20"/>
                      </w:rPr>
                      <w:t xml:space="preserve"> P.O.B 13200, </w:t>
                    </w:r>
                    <w:r w:rsidR="00C12F72">
                      <w:rPr>
                        <w:rFonts w:ascii="Verdana" w:eastAsia="Times New Roman" w:hAnsi="Verdana" w:cs="Times New Roman"/>
                        <w:color w:val="FFFFFF" w:themeColor="background1"/>
                        <w:spacing w:val="-2"/>
                        <w:w w:val="96"/>
                        <w:sz w:val="20"/>
                        <w:szCs w:val="20"/>
                      </w:rPr>
                      <w:t xml:space="preserve">2 NAHAL SNIR ST, </w:t>
                    </w:r>
                    <w:r w:rsidRPr="00A062D8">
                      <w:rPr>
                        <w:rFonts w:ascii="Verdana" w:eastAsia="Times New Roman" w:hAnsi="Verdana" w:cs="Times New Roman"/>
                        <w:color w:val="FFFFFF" w:themeColor="background1"/>
                        <w:spacing w:val="-2"/>
                        <w:w w:val="96"/>
                        <w:sz w:val="20"/>
                        <w:szCs w:val="20"/>
                      </w:rPr>
                      <w:t>YAVNE 8122</w:t>
                    </w:r>
                    <w:r w:rsidR="00C12F72">
                      <w:rPr>
                        <w:rFonts w:ascii="Verdana" w:eastAsia="Times New Roman" w:hAnsi="Verdana" w:cs="Times New Roman"/>
                        <w:color w:val="FFFFFF" w:themeColor="background1"/>
                        <w:spacing w:val="-2"/>
                        <w:w w:val="96"/>
                        <w:sz w:val="20"/>
                        <w:szCs w:val="20"/>
                      </w:rPr>
                      <w:t>439</w:t>
                    </w:r>
                    <w:r w:rsidRPr="00A062D8">
                      <w:rPr>
                        <w:rFonts w:ascii="Verdana" w:eastAsia="Times New Roman" w:hAnsi="Verdana" w:cs="Times New Roman"/>
                        <w:color w:val="FFFFFF" w:themeColor="background1"/>
                        <w:spacing w:val="-2"/>
                        <w:w w:val="96"/>
                        <w:sz w:val="20"/>
                        <w:szCs w:val="20"/>
                      </w:rPr>
                      <w:t>, ISRAEL</w:t>
                    </w:r>
                    <w:r w:rsidRPr="00A062D8">
                      <w:rPr>
                        <w:rFonts w:ascii="Verdana" w:eastAsia="Times New Roman" w:hAnsi="Verdana" w:cs="Times New Roman"/>
                        <w:b/>
                        <w:bCs/>
                        <w:color w:val="FFFFFF" w:themeColor="background1"/>
                        <w:spacing w:val="-2"/>
                        <w:w w:val="96"/>
                        <w:position w:val="2"/>
                        <w:sz w:val="20"/>
                        <w:szCs w:val="20"/>
                      </w:rPr>
                      <w:t xml:space="preserve"> | </w:t>
                    </w:r>
                    <w:hyperlink r:id="rId2" w:tgtFrame="_blank" w:history="1">
                      <w:r w:rsidRPr="00A062D8">
                        <w:rPr>
                          <w:rFonts w:ascii="Verdana" w:eastAsia="Times New Roman" w:hAnsi="Verdana" w:cs="Times New Roman"/>
                          <w:color w:val="FFFFFF" w:themeColor="background1"/>
                          <w:spacing w:val="-2"/>
                          <w:w w:val="96"/>
                          <w:sz w:val="20"/>
                          <w:szCs w:val="20"/>
                        </w:rPr>
                        <w:t>WWW.HIGHCON.NET</w:t>
                      </w:r>
                    </w:hyperlink>
                    <w:r>
                      <w:rPr>
                        <w:rFonts w:ascii="Verdana" w:eastAsia="Times New Roman" w:hAnsi="Verdana" w:cs="Times New Roman"/>
                        <w:color w:val="FFFFFF" w:themeColor="background1"/>
                        <w:spacing w:val="-2"/>
                        <w:w w:val="96"/>
                        <w:sz w:val="20"/>
                        <w:szCs w:val="20"/>
                      </w:rPr>
                      <w:t xml:space="preserve">        </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D295F" w14:textId="77777777" w:rsidR="009C1644" w:rsidRDefault="009C1644" w:rsidP="00903D21">
      <w:pPr>
        <w:spacing w:after="0" w:line="240" w:lineRule="auto"/>
      </w:pPr>
      <w:r>
        <w:separator/>
      </w:r>
    </w:p>
  </w:footnote>
  <w:footnote w:type="continuationSeparator" w:id="0">
    <w:p w14:paraId="6E53F7BB" w14:textId="77777777" w:rsidR="009C1644" w:rsidRDefault="009C1644" w:rsidP="00903D21">
      <w:pPr>
        <w:spacing w:after="0" w:line="240" w:lineRule="auto"/>
      </w:pPr>
      <w:r>
        <w:continuationSeparator/>
      </w:r>
    </w:p>
  </w:footnote>
  <w:footnote w:type="continuationNotice" w:id="1">
    <w:p w14:paraId="74987F4E" w14:textId="77777777" w:rsidR="009C1644" w:rsidRDefault="009C16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8145" w14:textId="5E6B4FA3" w:rsidR="00116481" w:rsidRDefault="009E4C27">
    <w:pPr>
      <w:pStyle w:val="Header"/>
      <w:rPr>
        <w:rFonts w:ascii="Open Sans" w:hAnsi="Open Sans" w:cs="Open Sans"/>
        <w:b/>
        <w:bCs/>
        <w:color w:val="006944"/>
        <w:sz w:val="48"/>
        <w:szCs w:val="48"/>
      </w:rPr>
    </w:pPr>
    <w:r w:rsidRPr="00CB2465">
      <w:rPr>
        <w:rFonts w:ascii="Open Sans" w:hAnsi="Open Sans" w:cs="Open Sans"/>
        <w:b/>
        <w:bCs/>
        <w:noProof/>
        <w:color w:val="006944"/>
        <w:sz w:val="48"/>
        <w:szCs w:val="48"/>
      </w:rPr>
      <w:drawing>
        <wp:anchor distT="0" distB="0" distL="114300" distR="114300" simplePos="0" relativeHeight="251658240" behindDoc="0" locked="0" layoutInCell="1" allowOverlap="1" wp14:anchorId="20D4F1D0" wp14:editId="244D81C5">
          <wp:simplePos x="0" y="0"/>
          <wp:positionH relativeFrom="margin">
            <wp:align>left</wp:align>
          </wp:positionH>
          <wp:positionV relativeFrom="paragraph">
            <wp:posOffset>-144780</wp:posOffset>
          </wp:positionV>
          <wp:extent cx="1447800" cy="970280"/>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p_2.jpg"/>
                  <pic:cNvPicPr/>
                </pic:nvPicPr>
                <pic:blipFill rotWithShape="1">
                  <a:blip r:embed="rId1">
                    <a:extLst>
                      <a:ext uri="{28A0092B-C50C-407E-A947-70E740481C1C}">
                        <a14:useLocalDpi xmlns:a14="http://schemas.microsoft.com/office/drawing/2010/main" val="0"/>
                      </a:ext>
                    </a:extLst>
                  </a:blip>
                  <a:srcRect l="41695" t="4612" r="40924" b="-4612"/>
                  <a:stretch/>
                </pic:blipFill>
                <pic:spPr bwMode="auto">
                  <a:xfrm>
                    <a:off x="0" y="0"/>
                    <a:ext cx="1447800" cy="970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2465" w:rsidRPr="00CB2465">
      <w:rPr>
        <w:rFonts w:ascii="Open Sans" w:hAnsi="Open Sans" w:cs="Open Sans"/>
        <w:b/>
        <w:bCs/>
        <w:color w:val="006944"/>
        <w:sz w:val="48"/>
        <w:szCs w:val="48"/>
      </w:rPr>
      <w:t>NEWS RELEA</w:t>
    </w:r>
    <w:r w:rsidR="00116481">
      <w:rPr>
        <w:rFonts w:ascii="Open Sans" w:hAnsi="Open Sans" w:cs="Open Sans"/>
        <w:b/>
        <w:bCs/>
        <w:color w:val="006944"/>
        <w:sz w:val="48"/>
        <w:szCs w:val="48"/>
      </w:rPr>
      <w:t>SE</w:t>
    </w:r>
    <w:r w:rsidR="00253A6A">
      <w:rPr>
        <w:rFonts w:ascii="Open Sans" w:hAnsi="Open Sans" w:cs="Open Sans"/>
        <w:b/>
        <w:bCs/>
        <w:color w:val="006944"/>
        <w:sz w:val="48"/>
        <w:szCs w:val="48"/>
      </w:rPr>
      <w:t xml:space="preserve"> </w:t>
    </w:r>
  </w:p>
  <w:p w14:paraId="30E2FAF5" w14:textId="1CB3F5C8" w:rsidR="00253A6A" w:rsidRDefault="00116481">
    <w:pPr>
      <w:pStyle w:val="Header"/>
      <w:rPr>
        <w:rFonts w:ascii="Open Sans" w:hAnsi="Open Sans" w:cs="Open Sans"/>
        <w:b/>
        <w:bCs/>
        <w:color w:val="006944"/>
        <w:sz w:val="48"/>
        <w:szCs w:val="48"/>
      </w:rPr>
    </w:pPr>
    <w:r>
      <w:rPr>
        <w:noProof/>
      </w:rPr>
      <w:drawing>
        <wp:inline distT="0" distB="0" distL="0" distR="0" wp14:anchorId="25AB9CA4" wp14:editId="012A4708">
          <wp:extent cx="1588945" cy="411480"/>
          <wp:effectExtent l="0" t="0" r="0" b="0"/>
          <wp:docPr id="1048348710"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348710" name="Graphic 1048348710"/>
                  <pic:cNvPicPr/>
                </pic:nvPicPr>
                <pic:blipFill>
                  <a:blip r:embed="rId2">
                    <a:extLst>
                      <a:ext uri="{96DAC541-7B7A-43D3-8B79-37D633B846F1}">
                        <asvg:svgBlip xmlns:asvg="http://schemas.microsoft.com/office/drawing/2016/SVG/main" r:embed="rId3"/>
                      </a:ext>
                    </a:extLst>
                  </a:blip>
                  <a:stretch>
                    <a:fillRect/>
                  </a:stretch>
                </pic:blipFill>
                <pic:spPr>
                  <a:xfrm>
                    <a:off x="0" y="0"/>
                    <a:ext cx="1641756" cy="425156"/>
                  </a:xfrm>
                  <a:prstGeom prst="rect">
                    <a:avLst/>
                  </a:prstGeom>
                </pic:spPr>
              </pic:pic>
            </a:graphicData>
          </a:graphic>
        </wp:inline>
      </w:drawing>
    </w:r>
  </w:p>
  <w:p w14:paraId="0C9872A0" w14:textId="77777777" w:rsidR="009E4C27" w:rsidRDefault="009E4C27">
    <w:pPr>
      <w:pStyle w:val="Header"/>
      <w:rPr>
        <w:rtl/>
      </w:rPr>
    </w:pPr>
  </w:p>
  <w:p w14:paraId="4F7219B3" w14:textId="0DA03068" w:rsidR="009E4C27" w:rsidRDefault="009E4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F6DFB"/>
    <w:multiLevelType w:val="hybridMultilevel"/>
    <w:tmpl w:val="F678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D1487F"/>
    <w:multiLevelType w:val="hybridMultilevel"/>
    <w:tmpl w:val="7C1E1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89E07F9"/>
    <w:multiLevelType w:val="hybridMultilevel"/>
    <w:tmpl w:val="E3D2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90138"/>
    <w:multiLevelType w:val="hybridMultilevel"/>
    <w:tmpl w:val="82686A6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2CE3861"/>
    <w:multiLevelType w:val="hybridMultilevel"/>
    <w:tmpl w:val="50FE7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163457">
    <w:abstractNumId w:val="4"/>
  </w:num>
  <w:num w:numId="2" w16cid:durableId="1997802313">
    <w:abstractNumId w:val="0"/>
  </w:num>
  <w:num w:numId="3" w16cid:durableId="1079136591">
    <w:abstractNumId w:val="3"/>
  </w:num>
  <w:num w:numId="4" w16cid:durableId="299120465">
    <w:abstractNumId w:val="2"/>
  </w:num>
  <w:num w:numId="5" w16cid:durableId="204579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28"/>
    <w:rsid w:val="00016733"/>
    <w:rsid w:val="00022113"/>
    <w:rsid w:val="000248FC"/>
    <w:rsid w:val="00025992"/>
    <w:rsid w:val="000314A7"/>
    <w:rsid w:val="00040F2B"/>
    <w:rsid w:val="00042281"/>
    <w:rsid w:val="000478A7"/>
    <w:rsid w:val="000518D5"/>
    <w:rsid w:val="00055A8E"/>
    <w:rsid w:val="000660B1"/>
    <w:rsid w:val="00067CF9"/>
    <w:rsid w:val="00071642"/>
    <w:rsid w:val="000736A2"/>
    <w:rsid w:val="00076965"/>
    <w:rsid w:val="00081D52"/>
    <w:rsid w:val="00082B64"/>
    <w:rsid w:val="000873AA"/>
    <w:rsid w:val="00097C5C"/>
    <w:rsid w:val="000A0151"/>
    <w:rsid w:val="000A2A4B"/>
    <w:rsid w:val="000A5B6F"/>
    <w:rsid w:val="000A607E"/>
    <w:rsid w:val="000B0718"/>
    <w:rsid w:val="000B2411"/>
    <w:rsid w:val="000E2225"/>
    <w:rsid w:val="000E2286"/>
    <w:rsid w:val="000E406D"/>
    <w:rsid w:val="000F2774"/>
    <w:rsid w:val="00102380"/>
    <w:rsid w:val="00102560"/>
    <w:rsid w:val="00105AE6"/>
    <w:rsid w:val="001063C3"/>
    <w:rsid w:val="0011181B"/>
    <w:rsid w:val="00113316"/>
    <w:rsid w:val="00116481"/>
    <w:rsid w:val="00117C56"/>
    <w:rsid w:val="00120584"/>
    <w:rsid w:val="00126727"/>
    <w:rsid w:val="001328DA"/>
    <w:rsid w:val="00145CC5"/>
    <w:rsid w:val="00150ADA"/>
    <w:rsid w:val="00153284"/>
    <w:rsid w:val="00154C75"/>
    <w:rsid w:val="00157E77"/>
    <w:rsid w:val="001639F4"/>
    <w:rsid w:val="00165410"/>
    <w:rsid w:val="001659D4"/>
    <w:rsid w:val="00166541"/>
    <w:rsid w:val="00184EA4"/>
    <w:rsid w:val="001857DD"/>
    <w:rsid w:val="00186685"/>
    <w:rsid w:val="001A4545"/>
    <w:rsid w:val="001A65C7"/>
    <w:rsid w:val="001C225A"/>
    <w:rsid w:val="001C5DFB"/>
    <w:rsid w:val="001F08CD"/>
    <w:rsid w:val="001F5689"/>
    <w:rsid w:val="001F5A57"/>
    <w:rsid w:val="00216D28"/>
    <w:rsid w:val="00221B4D"/>
    <w:rsid w:val="00223DCE"/>
    <w:rsid w:val="00225A59"/>
    <w:rsid w:val="00232EAF"/>
    <w:rsid w:val="00233FE1"/>
    <w:rsid w:val="002349BE"/>
    <w:rsid w:val="00234FD9"/>
    <w:rsid w:val="00242B46"/>
    <w:rsid w:val="00244C3F"/>
    <w:rsid w:val="00253A6A"/>
    <w:rsid w:val="002565AA"/>
    <w:rsid w:val="0026388E"/>
    <w:rsid w:val="00265C7D"/>
    <w:rsid w:val="00266621"/>
    <w:rsid w:val="00267017"/>
    <w:rsid w:val="0027319C"/>
    <w:rsid w:val="002733EC"/>
    <w:rsid w:val="002778EE"/>
    <w:rsid w:val="00280ED2"/>
    <w:rsid w:val="00281881"/>
    <w:rsid w:val="002819F2"/>
    <w:rsid w:val="0029175B"/>
    <w:rsid w:val="002952F6"/>
    <w:rsid w:val="00295D5F"/>
    <w:rsid w:val="00297237"/>
    <w:rsid w:val="002A6338"/>
    <w:rsid w:val="002B06F8"/>
    <w:rsid w:val="002B592D"/>
    <w:rsid w:val="002B6E9D"/>
    <w:rsid w:val="002D03E7"/>
    <w:rsid w:val="002D4D02"/>
    <w:rsid w:val="002D6B07"/>
    <w:rsid w:val="002E275D"/>
    <w:rsid w:val="002F0E1F"/>
    <w:rsid w:val="002F2B9A"/>
    <w:rsid w:val="002F3EE7"/>
    <w:rsid w:val="00303C28"/>
    <w:rsid w:val="0031555D"/>
    <w:rsid w:val="00316614"/>
    <w:rsid w:val="00317532"/>
    <w:rsid w:val="00336F81"/>
    <w:rsid w:val="00340C43"/>
    <w:rsid w:val="00346BF5"/>
    <w:rsid w:val="0034733C"/>
    <w:rsid w:val="003516DD"/>
    <w:rsid w:val="0036103A"/>
    <w:rsid w:val="00363DC0"/>
    <w:rsid w:val="00367CB9"/>
    <w:rsid w:val="00374A80"/>
    <w:rsid w:val="00381BC4"/>
    <w:rsid w:val="00382DAF"/>
    <w:rsid w:val="00392EEE"/>
    <w:rsid w:val="00395392"/>
    <w:rsid w:val="00396A3F"/>
    <w:rsid w:val="003A6B1E"/>
    <w:rsid w:val="003A78BD"/>
    <w:rsid w:val="003B1CF9"/>
    <w:rsid w:val="003B60A1"/>
    <w:rsid w:val="003C4E9E"/>
    <w:rsid w:val="003C5778"/>
    <w:rsid w:val="003C5876"/>
    <w:rsid w:val="003D023B"/>
    <w:rsid w:val="003D5821"/>
    <w:rsid w:val="003E3622"/>
    <w:rsid w:val="003F0BA9"/>
    <w:rsid w:val="003F6A28"/>
    <w:rsid w:val="00404B86"/>
    <w:rsid w:val="00413547"/>
    <w:rsid w:val="00415927"/>
    <w:rsid w:val="00416F23"/>
    <w:rsid w:val="00425883"/>
    <w:rsid w:val="0042603C"/>
    <w:rsid w:val="00426D8B"/>
    <w:rsid w:val="004314C9"/>
    <w:rsid w:val="00431A7C"/>
    <w:rsid w:val="0043321D"/>
    <w:rsid w:val="00440A15"/>
    <w:rsid w:val="00442B1E"/>
    <w:rsid w:val="00447735"/>
    <w:rsid w:val="00447D77"/>
    <w:rsid w:val="004531D7"/>
    <w:rsid w:val="004552DB"/>
    <w:rsid w:val="004562C0"/>
    <w:rsid w:val="004620C2"/>
    <w:rsid w:val="00465C72"/>
    <w:rsid w:val="0047215D"/>
    <w:rsid w:val="0048369F"/>
    <w:rsid w:val="0048678B"/>
    <w:rsid w:val="004A0116"/>
    <w:rsid w:val="004A16A0"/>
    <w:rsid w:val="004A61FA"/>
    <w:rsid w:val="004B105C"/>
    <w:rsid w:val="004B229F"/>
    <w:rsid w:val="004C1903"/>
    <w:rsid w:val="004C58C2"/>
    <w:rsid w:val="004C6F5D"/>
    <w:rsid w:val="004D1FD0"/>
    <w:rsid w:val="004D274B"/>
    <w:rsid w:val="004D7AFF"/>
    <w:rsid w:val="004D7BC6"/>
    <w:rsid w:val="004E5C34"/>
    <w:rsid w:val="004E6FF8"/>
    <w:rsid w:val="004E7BD2"/>
    <w:rsid w:val="004F0A9B"/>
    <w:rsid w:val="004F4E8F"/>
    <w:rsid w:val="004F50B4"/>
    <w:rsid w:val="004F5C36"/>
    <w:rsid w:val="004F725E"/>
    <w:rsid w:val="004F74D6"/>
    <w:rsid w:val="005005C5"/>
    <w:rsid w:val="0052176D"/>
    <w:rsid w:val="00525397"/>
    <w:rsid w:val="00545D6B"/>
    <w:rsid w:val="00552208"/>
    <w:rsid w:val="00552457"/>
    <w:rsid w:val="0055313D"/>
    <w:rsid w:val="00553D1C"/>
    <w:rsid w:val="00562EA3"/>
    <w:rsid w:val="00570CCE"/>
    <w:rsid w:val="00577F85"/>
    <w:rsid w:val="005810B8"/>
    <w:rsid w:val="00581360"/>
    <w:rsid w:val="00584B1D"/>
    <w:rsid w:val="00595A78"/>
    <w:rsid w:val="005964BA"/>
    <w:rsid w:val="005A29D1"/>
    <w:rsid w:val="005A2AE7"/>
    <w:rsid w:val="005B07EA"/>
    <w:rsid w:val="005B30EB"/>
    <w:rsid w:val="005B4340"/>
    <w:rsid w:val="005B6DCF"/>
    <w:rsid w:val="005C117C"/>
    <w:rsid w:val="005C3181"/>
    <w:rsid w:val="005C704B"/>
    <w:rsid w:val="005C764F"/>
    <w:rsid w:val="005E1C11"/>
    <w:rsid w:val="005F2B44"/>
    <w:rsid w:val="005F3329"/>
    <w:rsid w:val="005F694A"/>
    <w:rsid w:val="00601E2D"/>
    <w:rsid w:val="00613A9E"/>
    <w:rsid w:val="0061665C"/>
    <w:rsid w:val="00617DB6"/>
    <w:rsid w:val="00632C2C"/>
    <w:rsid w:val="00635D8E"/>
    <w:rsid w:val="00636544"/>
    <w:rsid w:val="00642DC9"/>
    <w:rsid w:val="00654070"/>
    <w:rsid w:val="0066014A"/>
    <w:rsid w:val="006613D3"/>
    <w:rsid w:val="00661B54"/>
    <w:rsid w:val="0067324C"/>
    <w:rsid w:val="006768F3"/>
    <w:rsid w:val="006848BD"/>
    <w:rsid w:val="0069159E"/>
    <w:rsid w:val="006947E8"/>
    <w:rsid w:val="0069605A"/>
    <w:rsid w:val="00696C87"/>
    <w:rsid w:val="006A5E9E"/>
    <w:rsid w:val="006B2F16"/>
    <w:rsid w:val="006B394A"/>
    <w:rsid w:val="006B7548"/>
    <w:rsid w:val="006C7BBC"/>
    <w:rsid w:val="006D229D"/>
    <w:rsid w:val="006D3BAA"/>
    <w:rsid w:val="006D5018"/>
    <w:rsid w:val="006E2C3C"/>
    <w:rsid w:val="006E40FB"/>
    <w:rsid w:val="006F2952"/>
    <w:rsid w:val="006F5AD6"/>
    <w:rsid w:val="00700A19"/>
    <w:rsid w:val="00700C35"/>
    <w:rsid w:val="00701BA0"/>
    <w:rsid w:val="007034F7"/>
    <w:rsid w:val="00704E46"/>
    <w:rsid w:val="0072031F"/>
    <w:rsid w:val="00722C52"/>
    <w:rsid w:val="007231F7"/>
    <w:rsid w:val="00726C9D"/>
    <w:rsid w:val="00730233"/>
    <w:rsid w:val="00732EDF"/>
    <w:rsid w:val="00737217"/>
    <w:rsid w:val="0074175A"/>
    <w:rsid w:val="00750881"/>
    <w:rsid w:val="00753596"/>
    <w:rsid w:val="007579CF"/>
    <w:rsid w:val="0076497A"/>
    <w:rsid w:val="00767C68"/>
    <w:rsid w:val="00776A4D"/>
    <w:rsid w:val="007855E4"/>
    <w:rsid w:val="00785659"/>
    <w:rsid w:val="00785777"/>
    <w:rsid w:val="0079096F"/>
    <w:rsid w:val="00793F12"/>
    <w:rsid w:val="0079471A"/>
    <w:rsid w:val="007A6F73"/>
    <w:rsid w:val="007B17A8"/>
    <w:rsid w:val="007B3630"/>
    <w:rsid w:val="007C237F"/>
    <w:rsid w:val="007D0EC0"/>
    <w:rsid w:val="007D1092"/>
    <w:rsid w:val="007D13FB"/>
    <w:rsid w:val="007E2E79"/>
    <w:rsid w:val="007F0D89"/>
    <w:rsid w:val="007F2656"/>
    <w:rsid w:val="007F5213"/>
    <w:rsid w:val="007F5A80"/>
    <w:rsid w:val="007F5B1B"/>
    <w:rsid w:val="008000AB"/>
    <w:rsid w:val="008047C3"/>
    <w:rsid w:val="00816D81"/>
    <w:rsid w:val="00824508"/>
    <w:rsid w:val="008268A2"/>
    <w:rsid w:val="0083032D"/>
    <w:rsid w:val="00835B4F"/>
    <w:rsid w:val="00840133"/>
    <w:rsid w:val="008453B1"/>
    <w:rsid w:val="008519AF"/>
    <w:rsid w:val="0085587B"/>
    <w:rsid w:val="008632E0"/>
    <w:rsid w:val="00865644"/>
    <w:rsid w:val="00865C4B"/>
    <w:rsid w:val="00866427"/>
    <w:rsid w:val="0087184F"/>
    <w:rsid w:val="008728C2"/>
    <w:rsid w:val="00873B56"/>
    <w:rsid w:val="008800CB"/>
    <w:rsid w:val="00881D1B"/>
    <w:rsid w:val="00883D8C"/>
    <w:rsid w:val="00886BE0"/>
    <w:rsid w:val="00893D62"/>
    <w:rsid w:val="008A0485"/>
    <w:rsid w:val="008A3887"/>
    <w:rsid w:val="008C4A58"/>
    <w:rsid w:val="008D07E9"/>
    <w:rsid w:val="008D356C"/>
    <w:rsid w:val="008D6520"/>
    <w:rsid w:val="008E45AE"/>
    <w:rsid w:val="008E7848"/>
    <w:rsid w:val="008F038A"/>
    <w:rsid w:val="0090128D"/>
    <w:rsid w:val="0090133F"/>
    <w:rsid w:val="00903D21"/>
    <w:rsid w:val="00904EB9"/>
    <w:rsid w:val="0090639E"/>
    <w:rsid w:val="009126E3"/>
    <w:rsid w:val="009161F5"/>
    <w:rsid w:val="009246CD"/>
    <w:rsid w:val="00925A3F"/>
    <w:rsid w:val="0092760E"/>
    <w:rsid w:val="00933D90"/>
    <w:rsid w:val="00941292"/>
    <w:rsid w:val="00941CF7"/>
    <w:rsid w:val="00942061"/>
    <w:rsid w:val="00943BF2"/>
    <w:rsid w:val="009443F9"/>
    <w:rsid w:val="009464AC"/>
    <w:rsid w:val="00973306"/>
    <w:rsid w:val="009828B7"/>
    <w:rsid w:val="0098347D"/>
    <w:rsid w:val="00983CAB"/>
    <w:rsid w:val="00995F28"/>
    <w:rsid w:val="009A1518"/>
    <w:rsid w:val="009A6F0B"/>
    <w:rsid w:val="009B0DFE"/>
    <w:rsid w:val="009C0129"/>
    <w:rsid w:val="009C013C"/>
    <w:rsid w:val="009C1644"/>
    <w:rsid w:val="009D1A41"/>
    <w:rsid w:val="009D685C"/>
    <w:rsid w:val="009E3485"/>
    <w:rsid w:val="009E4C27"/>
    <w:rsid w:val="009E4DCC"/>
    <w:rsid w:val="009F2A22"/>
    <w:rsid w:val="009F7295"/>
    <w:rsid w:val="00A032F2"/>
    <w:rsid w:val="00A062D8"/>
    <w:rsid w:val="00A10A19"/>
    <w:rsid w:val="00A1475C"/>
    <w:rsid w:val="00A20B6E"/>
    <w:rsid w:val="00A27455"/>
    <w:rsid w:val="00A3286C"/>
    <w:rsid w:val="00A365CA"/>
    <w:rsid w:val="00A40F41"/>
    <w:rsid w:val="00A422A3"/>
    <w:rsid w:val="00A44BE5"/>
    <w:rsid w:val="00A476FD"/>
    <w:rsid w:val="00A66FC7"/>
    <w:rsid w:val="00A72710"/>
    <w:rsid w:val="00AA034B"/>
    <w:rsid w:val="00AA2757"/>
    <w:rsid w:val="00AA2AB5"/>
    <w:rsid w:val="00AB19AF"/>
    <w:rsid w:val="00AB3EC4"/>
    <w:rsid w:val="00AB49D0"/>
    <w:rsid w:val="00AB6C5B"/>
    <w:rsid w:val="00AC0E01"/>
    <w:rsid w:val="00AC4668"/>
    <w:rsid w:val="00AD4927"/>
    <w:rsid w:val="00AE22DB"/>
    <w:rsid w:val="00AE78CA"/>
    <w:rsid w:val="00AE7D92"/>
    <w:rsid w:val="00AF0F8F"/>
    <w:rsid w:val="00AF289E"/>
    <w:rsid w:val="00AF2EAF"/>
    <w:rsid w:val="00B010D4"/>
    <w:rsid w:val="00B01467"/>
    <w:rsid w:val="00B029FD"/>
    <w:rsid w:val="00B10E57"/>
    <w:rsid w:val="00B2144F"/>
    <w:rsid w:val="00B264D9"/>
    <w:rsid w:val="00B307A5"/>
    <w:rsid w:val="00B319C9"/>
    <w:rsid w:val="00B32C04"/>
    <w:rsid w:val="00B35BDE"/>
    <w:rsid w:val="00B3712C"/>
    <w:rsid w:val="00B41949"/>
    <w:rsid w:val="00B4410C"/>
    <w:rsid w:val="00B4688A"/>
    <w:rsid w:val="00B53998"/>
    <w:rsid w:val="00B619F2"/>
    <w:rsid w:val="00B80190"/>
    <w:rsid w:val="00B80E4E"/>
    <w:rsid w:val="00B82B48"/>
    <w:rsid w:val="00B9031C"/>
    <w:rsid w:val="00B91364"/>
    <w:rsid w:val="00B94687"/>
    <w:rsid w:val="00BA11AD"/>
    <w:rsid w:val="00BA1704"/>
    <w:rsid w:val="00BA405F"/>
    <w:rsid w:val="00BA4751"/>
    <w:rsid w:val="00BA62E4"/>
    <w:rsid w:val="00BA7865"/>
    <w:rsid w:val="00BB448B"/>
    <w:rsid w:val="00BB61A8"/>
    <w:rsid w:val="00BB69D7"/>
    <w:rsid w:val="00BC298B"/>
    <w:rsid w:val="00BD382A"/>
    <w:rsid w:val="00BD6BE0"/>
    <w:rsid w:val="00BE1505"/>
    <w:rsid w:val="00BE1D22"/>
    <w:rsid w:val="00BE250B"/>
    <w:rsid w:val="00BF3023"/>
    <w:rsid w:val="00BF426A"/>
    <w:rsid w:val="00C068B0"/>
    <w:rsid w:val="00C06C32"/>
    <w:rsid w:val="00C11CEE"/>
    <w:rsid w:val="00C12F72"/>
    <w:rsid w:val="00C143FA"/>
    <w:rsid w:val="00C166AE"/>
    <w:rsid w:val="00C23E33"/>
    <w:rsid w:val="00C31BFC"/>
    <w:rsid w:val="00C35205"/>
    <w:rsid w:val="00C40936"/>
    <w:rsid w:val="00C456F6"/>
    <w:rsid w:val="00C569F3"/>
    <w:rsid w:val="00C56B67"/>
    <w:rsid w:val="00C73A66"/>
    <w:rsid w:val="00C803A4"/>
    <w:rsid w:val="00C80E12"/>
    <w:rsid w:val="00C84759"/>
    <w:rsid w:val="00C94391"/>
    <w:rsid w:val="00C96A24"/>
    <w:rsid w:val="00CA1AB4"/>
    <w:rsid w:val="00CA4031"/>
    <w:rsid w:val="00CA434A"/>
    <w:rsid w:val="00CA444D"/>
    <w:rsid w:val="00CA7D7C"/>
    <w:rsid w:val="00CB2465"/>
    <w:rsid w:val="00CB30B2"/>
    <w:rsid w:val="00CB5A4A"/>
    <w:rsid w:val="00CC1E56"/>
    <w:rsid w:val="00CD0E41"/>
    <w:rsid w:val="00CD127F"/>
    <w:rsid w:val="00CD29B5"/>
    <w:rsid w:val="00CD2D4E"/>
    <w:rsid w:val="00CE2168"/>
    <w:rsid w:val="00CF422B"/>
    <w:rsid w:val="00CF651B"/>
    <w:rsid w:val="00CF6EA7"/>
    <w:rsid w:val="00D023B9"/>
    <w:rsid w:val="00D02E5C"/>
    <w:rsid w:val="00D12A1B"/>
    <w:rsid w:val="00D1537A"/>
    <w:rsid w:val="00D17B63"/>
    <w:rsid w:val="00D20249"/>
    <w:rsid w:val="00D2093A"/>
    <w:rsid w:val="00D24BF4"/>
    <w:rsid w:val="00D31F8C"/>
    <w:rsid w:val="00D46773"/>
    <w:rsid w:val="00D47B0C"/>
    <w:rsid w:val="00D55E07"/>
    <w:rsid w:val="00D560C1"/>
    <w:rsid w:val="00D560FB"/>
    <w:rsid w:val="00D61337"/>
    <w:rsid w:val="00D64E3C"/>
    <w:rsid w:val="00D717E1"/>
    <w:rsid w:val="00D71FAE"/>
    <w:rsid w:val="00D726C2"/>
    <w:rsid w:val="00D72F0C"/>
    <w:rsid w:val="00D77D96"/>
    <w:rsid w:val="00D81272"/>
    <w:rsid w:val="00D834BA"/>
    <w:rsid w:val="00D86C39"/>
    <w:rsid w:val="00D93008"/>
    <w:rsid w:val="00D94414"/>
    <w:rsid w:val="00DA368D"/>
    <w:rsid w:val="00DC058D"/>
    <w:rsid w:val="00DC1270"/>
    <w:rsid w:val="00DD104C"/>
    <w:rsid w:val="00DE158E"/>
    <w:rsid w:val="00DE54F2"/>
    <w:rsid w:val="00DF6EB3"/>
    <w:rsid w:val="00E0044A"/>
    <w:rsid w:val="00E27685"/>
    <w:rsid w:val="00E27E11"/>
    <w:rsid w:val="00E34F46"/>
    <w:rsid w:val="00E35184"/>
    <w:rsid w:val="00E46B6A"/>
    <w:rsid w:val="00E51C06"/>
    <w:rsid w:val="00E60B81"/>
    <w:rsid w:val="00E61809"/>
    <w:rsid w:val="00E677AF"/>
    <w:rsid w:val="00E70CAB"/>
    <w:rsid w:val="00E84966"/>
    <w:rsid w:val="00E8532F"/>
    <w:rsid w:val="00E90567"/>
    <w:rsid w:val="00E92F3E"/>
    <w:rsid w:val="00EB3219"/>
    <w:rsid w:val="00EB6606"/>
    <w:rsid w:val="00EB7AEB"/>
    <w:rsid w:val="00EC02D3"/>
    <w:rsid w:val="00EC420C"/>
    <w:rsid w:val="00EC506D"/>
    <w:rsid w:val="00EC56B7"/>
    <w:rsid w:val="00EC770A"/>
    <w:rsid w:val="00EC7FC0"/>
    <w:rsid w:val="00ED17DE"/>
    <w:rsid w:val="00ED1BEA"/>
    <w:rsid w:val="00ED458D"/>
    <w:rsid w:val="00ED5817"/>
    <w:rsid w:val="00EE180C"/>
    <w:rsid w:val="00EF0CFF"/>
    <w:rsid w:val="00F00512"/>
    <w:rsid w:val="00F00D73"/>
    <w:rsid w:val="00F0136B"/>
    <w:rsid w:val="00F04262"/>
    <w:rsid w:val="00F05A4A"/>
    <w:rsid w:val="00F10E94"/>
    <w:rsid w:val="00F27A95"/>
    <w:rsid w:val="00F37164"/>
    <w:rsid w:val="00F43688"/>
    <w:rsid w:val="00F4787F"/>
    <w:rsid w:val="00F51052"/>
    <w:rsid w:val="00F52397"/>
    <w:rsid w:val="00F5284B"/>
    <w:rsid w:val="00F53549"/>
    <w:rsid w:val="00F64EA9"/>
    <w:rsid w:val="00F67FA0"/>
    <w:rsid w:val="00F704DC"/>
    <w:rsid w:val="00F70E1D"/>
    <w:rsid w:val="00F80274"/>
    <w:rsid w:val="00F840D7"/>
    <w:rsid w:val="00F87370"/>
    <w:rsid w:val="00F905A0"/>
    <w:rsid w:val="00F95143"/>
    <w:rsid w:val="00F95EEB"/>
    <w:rsid w:val="00FA07CC"/>
    <w:rsid w:val="00FA1347"/>
    <w:rsid w:val="00FA1E8E"/>
    <w:rsid w:val="00FA519A"/>
    <w:rsid w:val="00FA747E"/>
    <w:rsid w:val="00FA7A3A"/>
    <w:rsid w:val="00FB2740"/>
    <w:rsid w:val="00FB7C33"/>
    <w:rsid w:val="00FC0729"/>
    <w:rsid w:val="00FC1646"/>
    <w:rsid w:val="00FC3A81"/>
    <w:rsid w:val="00FC7AE6"/>
    <w:rsid w:val="00FD370F"/>
    <w:rsid w:val="00FD5D13"/>
    <w:rsid w:val="00FE0AB0"/>
    <w:rsid w:val="00FE1CF2"/>
    <w:rsid w:val="00FE2542"/>
    <w:rsid w:val="00FE2B9D"/>
    <w:rsid w:val="00FF4206"/>
    <w:rsid w:val="00FF7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73115"/>
  <w15:docId w15:val="{63630308-A489-452E-B7F0-FE9DB15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D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3D21"/>
  </w:style>
  <w:style w:type="paragraph" w:styleId="Footer">
    <w:name w:val="footer"/>
    <w:basedOn w:val="Normal"/>
    <w:link w:val="FooterChar"/>
    <w:uiPriority w:val="99"/>
    <w:unhideWhenUsed/>
    <w:rsid w:val="00903D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3D21"/>
  </w:style>
  <w:style w:type="character" w:styleId="Hyperlink">
    <w:name w:val="Hyperlink"/>
    <w:basedOn w:val="DefaultParagraphFont"/>
    <w:uiPriority w:val="99"/>
    <w:unhideWhenUsed/>
    <w:rsid w:val="00DA368D"/>
    <w:rPr>
      <w:color w:val="0000FF"/>
      <w:u w:val="single"/>
    </w:rPr>
  </w:style>
  <w:style w:type="paragraph" w:styleId="NormalWeb">
    <w:name w:val="Normal (Web)"/>
    <w:basedOn w:val="Normal"/>
    <w:uiPriority w:val="99"/>
    <w:unhideWhenUsed/>
    <w:rsid w:val="004F5C36"/>
    <w:pPr>
      <w:bidi w:val="0"/>
      <w:spacing w:before="100" w:beforeAutospacing="1" w:after="100" w:afterAutospacing="1" w:line="240" w:lineRule="auto"/>
    </w:pPr>
    <w:rPr>
      <w:rFonts w:ascii="Calibri" w:hAnsi="Calibri" w:cs="Calibri"/>
    </w:rPr>
  </w:style>
  <w:style w:type="paragraph" w:customStyle="1" w:styleId="xxmsonormal">
    <w:name w:val="x_x_msonormal"/>
    <w:basedOn w:val="Normal"/>
    <w:uiPriority w:val="99"/>
    <w:semiHidden/>
    <w:rsid w:val="004F5C36"/>
    <w:pPr>
      <w:bidi w:val="0"/>
      <w:spacing w:after="0" w:line="240" w:lineRule="auto"/>
    </w:pPr>
    <w:rPr>
      <w:rFonts w:ascii="Calibri" w:hAnsi="Calibri" w:cs="Calibri"/>
      <w:sz w:val="24"/>
      <w:szCs w:val="24"/>
    </w:rPr>
  </w:style>
  <w:style w:type="paragraph" w:styleId="BalloonText">
    <w:name w:val="Balloon Text"/>
    <w:basedOn w:val="Normal"/>
    <w:link w:val="BalloonTextChar"/>
    <w:uiPriority w:val="99"/>
    <w:semiHidden/>
    <w:unhideWhenUsed/>
    <w:rsid w:val="00BA6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2E4"/>
    <w:rPr>
      <w:rFonts w:ascii="Segoe UI" w:hAnsi="Segoe UI" w:cs="Segoe UI"/>
      <w:sz w:val="18"/>
      <w:szCs w:val="18"/>
    </w:rPr>
  </w:style>
  <w:style w:type="paragraph" w:styleId="PlainText">
    <w:name w:val="Plain Text"/>
    <w:basedOn w:val="Normal"/>
    <w:link w:val="PlainTextChar"/>
    <w:uiPriority w:val="99"/>
    <w:unhideWhenUsed/>
    <w:rsid w:val="00D46773"/>
    <w:pPr>
      <w:bidi w:val="0"/>
      <w:spacing w:after="0" w:line="240" w:lineRule="auto"/>
    </w:pPr>
    <w:rPr>
      <w:rFonts w:ascii="Consolas" w:hAnsi="Consolas"/>
      <w:sz w:val="21"/>
      <w:szCs w:val="21"/>
      <w:lang w:bidi="ar-SA"/>
    </w:rPr>
  </w:style>
  <w:style w:type="character" w:customStyle="1" w:styleId="PlainTextChar">
    <w:name w:val="Plain Text Char"/>
    <w:basedOn w:val="DefaultParagraphFont"/>
    <w:link w:val="PlainText"/>
    <w:uiPriority w:val="99"/>
    <w:rsid w:val="00D46773"/>
    <w:rPr>
      <w:rFonts w:ascii="Consolas" w:hAnsi="Consolas"/>
      <w:sz w:val="21"/>
      <w:szCs w:val="21"/>
      <w:lang w:bidi="ar-SA"/>
    </w:rPr>
  </w:style>
  <w:style w:type="character" w:styleId="UnresolvedMention">
    <w:name w:val="Unresolved Mention"/>
    <w:basedOn w:val="DefaultParagraphFont"/>
    <w:uiPriority w:val="99"/>
    <w:semiHidden/>
    <w:unhideWhenUsed/>
    <w:rsid w:val="00776A4D"/>
    <w:rPr>
      <w:color w:val="605E5C"/>
      <w:shd w:val="clear" w:color="auto" w:fill="E1DFDD"/>
    </w:rPr>
  </w:style>
  <w:style w:type="paragraph" w:styleId="Revision">
    <w:name w:val="Revision"/>
    <w:hidden/>
    <w:uiPriority w:val="99"/>
    <w:semiHidden/>
    <w:rsid w:val="00785777"/>
    <w:pPr>
      <w:spacing w:after="0" w:line="240" w:lineRule="auto"/>
    </w:pPr>
  </w:style>
  <w:style w:type="character" w:styleId="Emphasis">
    <w:name w:val="Emphasis"/>
    <w:basedOn w:val="DefaultParagraphFont"/>
    <w:uiPriority w:val="20"/>
    <w:qFormat/>
    <w:rsid w:val="00F53549"/>
    <w:rPr>
      <w:i/>
      <w:iCs/>
    </w:rPr>
  </w:style>
  <w:style w:type="paragraph" w:customStyle="1" w:styleId="p1">
    <w:name w:val="p1"/>
    <w:basedOn w:val="Normal"/>
    <w:rsid w:val="001C5DF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3A9E"/>
    <w:pPr>
      <w:ind w:left="720"/>
      <w:contextualSpacing/>
    </w:pPr>
  </w:style>
  <w:style w:type="character" w:styleId="CommentReference">
    <w:name w:val="annotation reference"/>
    <w:basedOn w:val="DefaultParagraphFont"/>
    <w:uiPriority w:val="99"/>
    <w:semiHidden/>
    <w:unhideWhenUsed/>
    <w:rsid w:val="00A72710"/>
    <w:rPr>
      <w:sz w:val="16"/>
      <w:szCs w:val="16"/>
    </w:rPr>
  </w:style>
  <w:style w:type="paragraph" w:styleId="CommentText">
    <w:name w:val="annotation text"/>
    <w:basedOn w:val="Normal"/>
    <w:link w:val="CommentTextChar"/>
    <w:uiPriority w:val="99"/>
    <w:unhideWhenUsed/>
    <w:rsid w:val="00A72710"/>
    <w:pPr>
      <w:spacing w:line="240" w:lineRule="auto"/>
    </w:pPr>
    <w:rPr>
      <w:sz w:val="20"/>
      <w:szCs w:val="20"/>
    </w:rPr>
  </w:style>
  <w:style w:type="character" w:customStyle="1" w:styleId="CommentTextChar">
    <w:name w:val="Comment Text Char"/>
    <w:basedOn w:val="DefaultParagraphFont"/>
    <w:link w:val="CommentText"/>
    <w:uiPriority w:val="99"/>
    <w:rsid w:val="00A72710"/>
    <w:rPr>
      <w:sz w:val="20"/>
      <w:szCs w:val="20"/>
    </w:rPr>
  </w:style>
  <w:style w:type="paragraph" w:styleId="CommentSubject">
    <w:name w:val="annotation subject"/>
    <w:basedOn w:val="CommentText"/>
    <w:next w:val="CommentText"/>
    <w:link w:val="CommentSubjectChar"/>
    <w:uiPriority w:val="99"/>
    <w:semiHidden/>
    <w:unhideWhenUsed/>
    <w:rsid w:val="00A72710"/>
    <w:rPr>
      <w:b/>
      <w:bCs/>
    </w:rPr>
  </w:style>
  <w:style w:type="character" w:customStyle="1" w:styleId="CommentSubjectChar">
    <w:name w:val="Comment Subject Char"/>
    <w:basedOn w:val="CommentTextChar"/>
    <w:link w:val="CommentSubject"/>
    <w:uiPriority w:val="99"/>
    <w:semiHidden/>
    <w:rsid w:val="00A72710"/>
    <w:rPr>
      <w:b/>
      <w:bCs/>
      <w:sz w:val="20"/>
      <w:szCs w:val="20"/>
    </w:rPr>
  </w:style>
  <w:style w:type="character" w:styleId="FollowedHyperlink">
    <w:name w:val="FollowedHyperlink"/>
    <w:basedOn w:val="DefaultParagraphFont"/>
    <w:uiPriority w:val="99"/>
    <w:semiHidden/>
    <w:unhideWhenUsed/>
    <w:rsid w:val="00340C43"/>
    <w:rPr>
      <w:color w:val="954F72" w:themeColor="followedHyperlink"/>
      <w:u w:val="single"/>
    </w:rPr>
  </w:style>
  <w:style w:type="character" w:styleId="Strong">
    <w:name w:val="Strong"/>
    <w:basedOn w:val="DefaultParagraphFont"/>
    <w:uiPriority w:val="22"/>
    <w:qFormat/>
    <w:rsid w:val="006947E8"/>
    <w:rPr>
      <w:b/>
      <w:bCs/>
    </w:rPr>
  </w:style>
  <w:style w:type="paragraph" w:customStyle="1" w:styleId="MDPI31text">
    <w:name w:val="MDPI_3.1_text"/>
    <w:qFormat/>
    <w:rsid w:val="004F725E"/>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14304">
      <w:bodyDiv w:val="1"/>
      <w:marLeft w:val="0"/>
      <w:marRight w:val="0"/>
      <w:marTop w:val="0"/>
      <w:marBottom w:val="0"/>
      <w:divBdr>
        <w:top w:val="none" w:sz="0" w:space="0" w:color="auto"/>
        <w:left w:val="none" w:sz="0" w:space="0" w:color="auto"/>
        <w:bottom w:val="none" w:sz="0" w:space="0" w:color="auto"/>
        <w:right w:val="none" w:sz="0" w:space="0" w:color="auto"/>
      </w:divBdr>
    </w:div>
    <w:div w:id="343283388">
      <w:bodyDiv w:val="1"/>
      <w:marLeft w:val="0"/>
      <w:marRight w:val="0"/>
      <w:marTop w:val="0"/>
      <w:marBottom w:val="0"/>
      <w:divBdr>
        <w:top w:val="none" w:sz="0" w:space="0" w:color="auto"/>
        <w:left w:val="none" w:sz="0" w:space="0" w:color="auto"/>
        <w:bottom w:val="none" w:sz="0" w:space="0" w:color="auto"/>
        <w:right w:val="none" w:sz="0" w:space="0" w:color="auto"/>
      </w:divBdr>
    </w:div>
    <w:div w:id="727654783">
      <w:bodyDiv w:val="1"/>
      <w:marLeft w:val="0"/>
      <w:marRight w:val="0"/>
      <w:marTop w:val="0"/>
      <w:marBottom w:val="0"/>
      <w:divBdr>
        <w:top w:val="none" w:sz="0" w:space="0" w:color="auto"/>
        <w:left w:val="none" w:sz="0" w:space="0" w:color="auto"/>
        <w:bottom w:val="none" w:sz="0" w:space="0" w:color="auto"/>
        <w:right w:val="none" w:sz="0" w:space="0" w:color="auto"/>
      </w:divBdr>
    </w:div>
    <w:div w:id="751511230">
      <w:bodyDiv w:val="1"/>
      <w:marLeft w:val="0"/>
      <w:marRight w:val="0"/>
      <w:marTop w:val="0"/>
      <w:marBottom w:val="0"/>
      <w:divBdr>
        <w:top w:val="none" w:sz="0" w:space="0" w:color="auto"/>
        <w:left w:val="none" w:sz="0" w:space="0" w:color="auto"/>
        <w:bottom w:val="none" w:sz="0" w:space="0" w:color="auto"/>
        <w:right w:val="none" w:sz="0" w:space="0" w:color="auto"/>
      </w:divBdr>
    </w:div>
    <w:div w:id="782310609">
      <w:bodyDiv w:val="1"/>
      <w:marLeft w:val="0"/>
      <w:marRight w:val="0"/>
      <w:marTop w:val="0"/>
      <w:marBottom w:val="0"/>
      <w:divBdr>
        <w:top w:val="none" w:sz="0" w:space="0" w:color="auto"/>
        <w:left w:val="none" w:sz="0" w:space="0" w:color="auto"/>
        <w:bottom w:val="none" w:sz="0" w:space="0" w:color="auto"/>
        <w:right w:val="none" w:sz="0" w:space="0" w:color="auto"/>
      </w:divBdr>
    </w:div>
    <w:div w:id="1024476246">
      <w:bodyDiv w:val="1"/>
      <w:marLeft w:val="0"/>
      <w:marRight w:val="0"/>
      <w:marTop w:val="0"/>
      <w:marBottom w:val="0"/>
      <w:divBdr>
        <w:top w:val="none" w:sz="0" w:space="0" w:color="auto"/>
        <w:left w:val="none" w:sz="0" w:space="0" w:color="auto"/>
        <w:bottom w:val="none" w:sz="0" w:space="0" w:color="auto"/>
        <w:right w:val="none" w:sz="0" w:space="0" w:color="auto"/>
      </w:divBdr>
    </w:div>
    <w:div w:id="1117023532">
      <w:bodyDiv w:val="1"/>
      <w:marLeft w:val="0"/>
      <w:marRight w:val="0"/>
      <w:marTop w:val="0"/>
      <w:marBottom w:val="0"/>
      <w:divBdr>
        <w:top w:val="none" w:sz="0" w:space="0" w:color="auto"/>
        <w:left w:val="none" w:sz="0" w:space="0" w:color="auto"/>
        <w:bottom w:val="none" w:sz="0" w:space="0" w:color="auto"/>
        <w:right w:val="none" w:sz="0" w:space="0" w:color="auto"/>
      </w:divBdr>
    </w:div>
    <w:div w:id="1154687168">
      <w:bodyDiv w:val="1"/>
      <w:marLeft w:val="0"/>
      <w:marRight w:val="0"/>
      <w:marTop w:val="0"/>
      <w:marBottom w:val="0"/>
      <w:divBdr>
        <w:top w:val="none" w:sz="0" w:space="0" w:color="auto"/>
        <w:left w:val="none" w:sz="0" w:space="0" w:color="auto"/>
        <w:bottom w:val="none" w:sz="0" w:space="0" w:color="auto"/>
        <w:right w:val="none" w:sz="0" w:space="0" w:color="auto"/>
      </w:divBdr>
    </w:div>
    <w:div w:id="1222639767">
      <w:bodyDiv w:val="1"/>
      <w:marLeft w:val="0"/>
      <w:marRight w:val="0"/>
      <w:marTop w:val="0"/>
      <w:marBottom w:val="0"/>
      <w:divBdr>
        <w:top w:val="none" w:sz="0" w:space="0" w:color="auto"/>
        <w:left w:val="none" w:sz="0" w:space="0" w:color="auto"/>
        <w:bottom w:val="none" w:sz="0" w:space="0" w:color="auto"/>
        <w:right w:val="none" w:sz="0" w:space="0" w:color="auto"/>
      </w:divBdr>
    </w:div>
    <w:div w:id="1509713041">
      <w:bodyDiv w:val="1"/>
      <w:marLeft w:val="0"/>
      <w:marRight w:val="0"/>
      <w:marTop w:val="0"/>
      <w:marBottom w:val="0"/>
      <w:divBdr>
        <w:top w:val="none" w:sz="0" w:space="0" w:color="auto"/>
        <w:left w:val="none" w:sz="0" w:space="0" w:color="auto"/>
        <w:bottom w:val="none" w:sz="0" w:space="0" w:color="auto"/>
        <w:right w:val="none" w:sz="0" w:space="0" w:color="auto"/>
      </w:divBdr>
      <w:divsChild>
        <w:div w:id="864749686">
          <w:marLeft w:val="0"/>
          <w:marRight w:val="0"/>
          <w:marTop w:val="0"/>
          <w:marBottom w:val="0"/>
          <w:divBdr>
            <w:top w:val="none" w:sz="0" w:space="0" w:color="auto"/>
            <w:left w:val="none" w:sz="0" w:space="0" w:color="auto"/>
            <w:bottom w:val="none" w:sz="0" w:space="0" w:color="auto"/>
            <w:right w:val="none" w:sz="0" w:space="0" w:color="auto"/>
          </w:divBdr>
        </w:div>
      </w:divsChild>
    </w:div>
    <w:div w:id="1612660742">
      <w:bodyDiv w:val="1"/>
      <w:marLeft w:val="0"/>
      <w:marRight w:val="0"/>
      <w:marTop w:val="0"/>
      <w:marBottom w:val="0"/>
      <w:divBdr>
        <w:top w:val="none" w:sz="0" w:space="0" w:color="auto"/>
        <w:left w:val="none" w:sz="0" w:space="0" w:color="auto"/>
        <w:bottom w:val="none" w:sz="0" w:space="0" w:color="auto"/>
        <w:right w:val="none" w:sz="0" w:space="0" w:color="auto"/>
      </w:divBdr>
    </w:div>
    <w:div w:id="1746485948">
      <w:bodyDiv w:val="1"/>
      <w:marLeft w:val="0"/>
      <w:marRight w:val="0"/>
      <w:marTop w:val="0"/>
      <w:marBottom w:val="0"/>
      <w:divBdr>
        <w:top w:val="none" w:sz="0" w:space="0" w:color="auto"/>
        <w:left w:val="none" w:sz="0" w:space="0" w:color="auto"/>
        <w:bottom w:val="none" w:sz="0" w:space="0" w:color="auto"/>
        <w:right w:val="none" w:sz="0" w:space="0" w:color="auto"/>
      </w:divBdr>
    </w:div>
    <w:div w:id="1762145491">
      <w:bodyDiv w:val="1"/>
      <w:marLeft w:val="0"/>
      <w:marRight w:val="0"/>
      <w:marTop w:val="0"/>
      <w:marBottom w:val="0"/>
      <w:divBdr>
        <w:top w:val="none" w:sz="0" w:space="0" w:color="auto"/>
        <w:left w:val="none" w:sz="0" w:space="0" w:color="auto"/>
        <w:bottom w:val="none" w:sz="0" w:space="0" w:color="auto"/>
        <w:right w:val="none" w:sz="0" w:space="0" w:color="auto"/>
      </w:divBdr>
    </w:div>
    <w:div w:id="192191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lit.beck@highcon.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7061146.ct.sendgrid.net/ls/click?upn=4tNED-2FM8iDZJQyQ53jATUTw3dp3vBJAz9Q3SikglGX75PCBCoRFZF-2BZPnzoBf2ix24hccUq5ukA-2FJOrFzG7-2BmBST3Aw7VeUXXW-2FmV71yyxSWrvyJl6QQHGvypXK5i4Ig4SrA35U5tGOUDOC3JFxrdrrduJX-2BvEt6e8QAwVCvI47yFnI3h-2BW1BDXkP3fiLsLyS-2FBi1t80ciwIrU2Q5JnDTSZDmxSCGYF9e-2BLmP3cIflF5FU4idO3bfuAmcmb-2B-2BOBptlLpjuup6PKrdhh-2BGyyK-2Fjw5x8nA1g6tQupmx7dkiSViyC2s2OWtCo9y5imlwmR7mu8YNPoV69Jh-2Fz9-2BwrUsxNskGecqpvHI86cj8dIH7E2C-2BaP46iiaSTAikWlA-2BkpobDl82MwiU3bBZsVeFcnoqcjX1OlUspx-2Bx-2B-2BUGRi7BXJA2P5zcmzqxpr2judFa6010u5k1r9-2FJ-2Bn1WheZKyuv6hRaQLHLhyRvuqmejYmAqq1sXgwBOahXzfa4tq-2BCU8Z3DnWjuJo222GMu92o-2Bp3gtMtHEI2NqPDTw97A8SXmJ2mXU-2Be8h-2F1i2jldX7IMnM0RTHlgXt4Esd8SeSVMUNnlJnWaxC8O8cQqQQXbAXfdU0hr9YSB-2BchNij3mxFxztVgKSufb6Nh0K-2FvlIUAMKgUgeAxLEjycPwWFlWSWpEPtzI1LwmjgAWtWDLLD5OUb7TSTIKZnnmTlT5ufWmykxGzk3UFkaKTPyDZ8aRsHGb5NgOh6-2FuaVKbz7COB4l-2FJ5w77qbTQaKnpO9NVPGTFkMAf-2B1AKmXUGvdMivSuWIgmz0qsQ5zIiCJwG8OSEV6RmXlusbGr3sKNJVKbaQrS8kDntjAJ5hF1TA6-2FK7pl4Pl2h3a4wxcX9E0Hz-2BgYNqJipM6KEtAipinU1UaZhUgik8I1G01IaeST1YUvkdUsdmnUh0tR0EkkZPtivhv799PLVkSmNc7TZ7DIOfOp2bDlWTtQ-2FwA36uYFPPEFpKjwHEwUc00jDKtllbM2UykZhX9OonU2OsnpM7g7I6MojSQvaiFXYbSo-2BfPNb8FTrNdQEZIwrrDxG4zPs1F9m6fPNUjlO-2FRWpafDdW6i0RKbBtvO1GTjXZHCzWtrqQvnuaxK54Da2DP0QCDDzGB7bNT3re3zbPwYJ8tCbqA6s0JecNO-2BkvZWTxbnsNqv-2BhePBWI4l2noNbqyY2i-2BqlWlJ-2FStZHFYIB3EgP7CzyZjcXVJkfECKPjisZijtPJHk3HLddJEqylPkpIfuaIYM6ssq08IMIonHjugMA113-2B8P-2F2wt2TD-2FHSQxVpwsbi5MRsJkoVuA5rDm4ZoMki-2BorVmdUHwcUA-2FdSvSxoUNIDxL1OtnfQFt14yA8OX8nmRV0Fl2spKEJqzkt2WC7VmrpC5vx-2BnPtAnMC9kNoD4EMchPlqtU4YsQfUlVSFtothFF6DMYoD13p8r8cvbzQGvNiPzc-2BDALlie8lGW5JUHr-2Fkuquvh2ATbUgxNpUTdooajGespED3G-2Fd52LPclq91NEF6erZwZeXWV1fnOwlSKSK-9_tDWVqq0gMY84tloNpqeWjxneJ5Bx6NEhM6FOLBa0ZZAXmNCYimdBUugsy8HpXkzvbr-2F5T45IcerqOeNEA7h-2B36QgMt4bgf4YnrEU87cFmFntRS2ywyOCMeEyuHcgymCWRAhLNOY2nd8-2BUYcEUNjwzPWPmIAW8VPLDpnQbWF3eSXitp1A7aZRHelQ9-2FUutrZXUMQghFPdS4hP55iJMcwvJoh6wFA508IvOAawleb7zW6Qvfpc9Dm-2BuGFweiAJN9mQ5fLL4Vw-2FmlPTLnG4mrh1o5P35nxlyfwVX1dvK1A6Sz3Az5Wq3bzHsS3aah-2Fe3mOpAnoNlx6MNgTeHUTWn-2FdDYHRPTOvc3x35OPH-2FtamQNkE-3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ighcon.net/" TargetMode="External"/><Relationship Id="rId1" Type="http://schemas.openxmlformats.org/officeDocument/2006/relationships/hyperlink" Target="http://www.highcon.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b33c7994-cf7f-4c69-9eb9-d52ace1252e1" xsi:nil="true"/>
    <Personen xmlns="b33c7994-cf7f-4c69-9eb9-d52ace1252e1">
      <UserInfo>
        <DisplayName/>
        <AccountId xsi:nil="true"/>
        <AccountType/>
      </UserInfo>
    </Personen>
    <TaxCatchAll xmlns="3533a3a2-d491-48b1-b016-4c5307034673" xsi:nil="true"/>
    <lcf76f155ced4ddcb4097134ff3c332f xmlns="b33c7994-cf7f-4c69-9eb9-d52ace1252e1">
      <Terms xmlns="http://schemas.microsoft.com/office/infopath/2007/PartnerControls"/>
    </lcf76f155ced4ddcb4097134ff3c332f>
    <DealValue xmlns="b33c7994-cf7f-4c69-9eb9-d52ace1252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B1B1568DDA014C92A950C0619C9392" ma:contentTypeVersion="23" ma:contentTypeDescription="Create a new document." ma:contentTypeScope="" ma:versionID="55cbb0b7b70083353788dcd26d2de9a7">
  <xsd:schema xmlns:xsd="http://www.w3.org/2001/XMLSchema" xmlns:xs="http://www.w3.org/2001/XMLSchema" xmlns:p="http://schemas.microsoft.com/office/2006/metadata/properties" xmlns:ns2="b33c7994-cf7f-4c69-9eb9-d52ace1252e1" xmlns:ns3="3533a3a2-d491-48b1-b016-4c5307034673" targetNamespace="http://schemas.microsoft.com/office/2006/metadata/properties" ma:root="true" ma:fieldsID="fdbef285b29921187371d0f74c33addd" ns2:_="" ns3:_="">
    <xsd:import namespace="b33c7994-cf7f-4c69-9eb9-d52ace1252e1"/>
    <xsd:import namespace="3533a3a2-d491-48b1-b016-4c53070346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DealValue" minOccurs="0"/>
                <xsd:element ref="ns2:Status" minOccurs="0"/>
                <xsd:element ref="ns2:Person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c7994-cf7f-4c69-9eb9-d52ace125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6a744f-1c59-43b6-817b-b70bf2d6ddf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DealValue" ma:index="21" nillable="true" ma:displayName="Deal Value" ma:decimals="2" ma:format="Dropdown" ma:internalName="DealValue" ma:percentage="FALSE">
      <xsd:simpleType>
        <xsd:restriction base="dms:Number"/>
      </xsd:simpleType>
    </xsd:element>
    <xsd:element name="Status" ma:index="22" nillable="true" ma:displayName="Status" ma:format="Dropdown" ma:internalName="Status">
      <xsd:simpleType>
        <xsd:restriction base="dms:Choice">
          <xsd:enumeration value="Offen"/>
          <xsd:enumeration value="Bestellt"/>
          <xsd:enumeration value="Archiv"/>
        </xsd:restriction>
      </xsd:simpleType>
    </xsd:element>
    <xsd:element name="Personen" ma:index="23" nillable="true" ma:displayName="Personen" ma:description="test" ma:format="Dropdown" ma:list="UserInfo" ma:SharePointGroup="0" ma:internalName="Persone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3a3a2-d491-48b1-b016-4c53070346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02b2fd-a3a2-45d3-a32c-3f363769fdff}" ma:internalName="TaxCatchAll" ma:showField="CatchAllData" ma:web="3533a3a2-d491-48b1-b016-4c530703467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D91BB-890C-4D99-99F8-395AEA28914A}">
  <ds:schemaRefs>
    <ds:schemaRef ds:uri="http://schemas.microsoft.com/sharepoint/v3/contenttype/forms"/>
  </ds:schemaRefs>
</ds:datastoreItem>
</file>

<file path=customXml/itemProps2.xml><?xml version="1.0" encoding="utf-8"?>
<ds:datastoreItem xmlns:ds="http://schemas.openxmlformats.org/officeDocument/2006/customXml" ds:itemID="{FDF50D4C-DA1B-483C-BE05-D2E63205DC67}">
  <ds:schemaRefs>
    <ds:schemaRef ds:uri="http://schemas.openxmlformats.org/officeDocument/2006/bibliography"/>
  </ds:schemaRefs>
</ds:datastoreItem>
</file>

<file path=customXml/itemProps3.xml><?xml version="1.0" encoding="utf-8"?>
<ds:datastoreItem xmlns:ds="http://schemas.openxmlformats.org/officeDocument/2006/customXml" ds:itemID="{FD0FA110-7BED-47ED-A9FA-D681806171F4}">
  <ds:schemaRefs>
    <ds:schemaRef ds:uri="http://schemas.microsoft.com/office/2006/metadata/properties"/>
    <ds:schemaRef ds:uri="http://schemas.microsoft.com/office/infopath/2007/PartnerControls"/>
    <ds:schemaRef ds:uri="b33c7994-cf7f-4c69-9eb9-d52ace1252e1"/>
    <ds:schemaRef ds:uri="3533a3a2-d491-48b1-b016-4c5307034673"/>
  </ds:schemaRefs>
</ds:datastoreItem>
</file>

<file path=customXml/itemProps4.xml><?xml version="1.0" encoding="utf-8"?>
<ds:datastoreItem xmlns:ds="http://schemas.openxmlformats.org/officeDocument/2006/customXml" ds:itemID="{79A829DA-547F-420A-BA2C-7A8F3C2CA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c7994-cf7f-4c69-9eb9-d52ace1252e1"/>
    <ds:schemaRef ds:uri="3533a3a2-d491-48b1-b016-4c5307034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5507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Hammer</dc:creator>
  <cp:keywords/>
  <dc:description/>
  <cp:lastModifiedBy>Maryam Al-Haddad</cp:lastModifiedBy>
  <cp:revision>12</cp:revision>
  <dcterms:created xsi:type="dcterms:W3CDTF">2024-11-11T12:20:00Z</dcterms:created>
  <dcterms:modified xsi:type="dcterms:W3CDTF">2024-11-18T10:54:00Z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0x01010031B1B1568DDA014C92A950C0619C9392</vt:lpwstr>
  </property>
  <property fmtid="{D5CDD505-2E9C-101B-9397-08002B2CF9AE}" pid="3" name="MediaServiceImageTags">
    <vt:lpwstr/>
  </property>
</Properties>
</file>